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E3B52" w:rsidRDefault="004E3B52">
      <w:pPr>
        <w:spacing w:after="0" w:line="240" w:lineRule="auto"/>
        <w:ind w:left="0" w:hanging="2"/>
        <w:jc w:val="center"/>
        <w:rPr>
          <w:rFonts w:ascii="Times New Roman" w:eastAsia="Times New Roman" w:hAnsi="Times New Roman" w:cs="Times New Roman"/>
          <w:sz w:val="24"/>
          <w:szCs w:val="24"/>
        </w:rPr>
      </w:pPr>
    </w:p>
    <w:p w14:paraId="00000002" w14:textId="77777777" w:rsidR="004E3B52" w:rsidRDefault="00405A87">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MINUTES</w:t>
      </w:r>
    </w:p>
    <w:p w14:paraId="00000003" w14:textId="77777777" w:rsidR="004E3B52" w:rsidRDefault="00405A87">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4" w14:textId="77777777" w:rsidR="004E3B52" w:rsidRDefault="004E3B52">
      <w:pPr>
        <w:spacing w:after="0" w:line="240" w:lineRule="auto"/>
        <w:ind w:left="0" w:hanging="2"/>
        <w:jc w:val="both"/>
        <w:rPr>
          <w:rFonts w:ascii="Times New Roman" w:eastAsia="Times New Roman" w:hAnsi="Times New Roman" w:cs="Times New Roman"/>
          <w:sz w:val="24"/>
          <w:szCs w:val="24"/>
        </w:rPr>
      </w:pPr>
    </w:p>
    <w:p w14:paraId="00000005" w14:textId="77777777" w:rsidR="004E3B52" w:rsidRDefault="004E3B52">
      <w:pPr>
        <w:spacing w:after="0" w:line="240" w:lineRule="auto"/>
        <w:ind w:left="0" w:hanging="2"/>
        <w:jc w:val="both"/>
        <w:rPr>
          <w:rFonts w:ascii="Times New Roman" w:eastAsia="Times New Roman" w:hAnsi="Times New Roman" w:cs="Times New Roman"/>
          <w:sz w:val="24"/>
          <w:szCs w:val="24"/>
        </w:rPr>
      </w:pPr>
    </w:p>
    <w:p w14:paraId="00000006" w14:textId="77777777" w:rsidR="004E3B52" w:rsidRDefault="004E3B52">
      <w:pPr>
        <w:spacing w:after="0" w:line="240" w:lineRule="auto"/>
        <w:ind w:left="0" w:hanging="2"/>
        <w:jc w:val="both"/>
        <w:rPr>
          <w:rFonts w:ascii="Times New Roman" w:eastAsia="Times New Roman" w:hAnsi="Times New Roman" w:cs="Times New Roman"/>
          <w:sz w:val="24"/>
          <w:szCs w:val="24"/>
        </w:rPr>
      </w:pPr>
    </w:p>
    <w:p w14:paraId="00000007" w14:textId="77777777" w:rsidR="004E3B52" w:rsidRDefault="00405A87">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August 11, 2022</w:t>
      </w:r>
    </w:p>
    <w:p w14:paraId="00000008" w14:textId="77777777" w:rsidR="004E3B52" w:rsidRDefault="004E3B52">
      <w:pPr>
        <w:spacing w:after="0" w:line="240" w:lineRule="auto"/>
        <w:ind w:left="0" w:hanging="2"/>
        <w:rPr>
          <w:rFonts w:ascii="Times New Roman" w:eastAsia="Times New Roman" w:hAnsi="Times New Roman" w:cs="Times New Roman"/>
          <w:sz w:val="24"/>
          <w:szCs w:val="24"/>
        </w:rPr>
      </w:pPr>
    </w:p>
    <w:p w14:paraId="00000009" w14:textId="77777777" w:rsidR="004E3B52" w:rsidRDefault="00405A87">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9:30 a.m. </w:t>
      </w:r>
    </w:p>
    <w:p w14:paraId="0000000A" w14:textId="77777777" w:rsidR="004E3B52" w:rsidRDefault="004E3B52">
      <w:pPr>
        <w:spacing w:after="0" w:line="240" w:lineRule="auto"/>
        <w:ind w:left="0" w:hanging="2"/>
        <w:rPr>
          <w:rFonts w:ascii="Times New Roman" w:eastAsia="Times New Roman" w:hAnsi="Times New Roman" w:cs="Times New Roman"/>
          <w:sz w:val="24"/>
          <w:szCs w:val="24"/>
        </w:rPr>
      </w:pPr>
    </w:p>
    <w:p w14:paraId="0000000B"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8005 Harford Road</w:t>
      </w:r>
    </w:p>
    <w:p w14:paraId="0000000C" w14:textId="24CBAB4F"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Fallston, MD 21047</w:t>
      </w:r>
    </w:p>
    <w:p w14:paraId="0000000D" w14:textId="77777777" w:rsidR="004E3B52" w:rsidRDefault="00405A87" w:rsidP="00405A87">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Access Using Video Conferencing</w:t>
      </w:r>
    </w:p>
    <w:p w14:paraId="0000000E" w14:textId="782ACEAD"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Meet.google.com/ipm-pxny-hej</w:t>
      </w:r>
    </w:p>
    <w:p w14:paraId="0000000F" w14:textId="6549979C"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Phone: 1-484-416-2276</w:t>
      </w:r>
    </w:p>
    <w:p w14:paraId="00000010" w14:textId="65182CBF"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PIN: 201 307 165#</w:t>
      </w:r>
    </w:p>
    <w:p w14:paraId="00000011" w14:textId="77777777" w:rsidR="004E3B52" w:rsidRDefault="004E3B52">
      <w:pPr>
        <w:spacing w:after="0" w:line="240" w:lineRule="auto"/>
        <w:ind w:left="0" w:hanging="2"/>
        <w:rPr>
          <w:rFonts w:ascii="Times New Roman" w:eastAsia="Times New Roman" w:hAnsi="Times New Roman" w:cs="Times New Roman"/>
          <w:sz w:val="24"/>
          <w:szCs w:val="24"/>
        </w:rPr>
      </w:pPr>
    </w:p>
    <w:p w14:paraId="00000012"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David G. Mongan, P.E, Chairman</w:t>
      </w:r>
    </w:p>
    <w:p w14:paraId="00000013" w14:textId="5C525A7B"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Karl Rickert, P.E, Vice Chairman</w:t>
      </w:r>
    </w:p>
    <w:p w14:paraId="00000014" w14:textId="7B638E7C"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Sallye Perrin, P.E., Secretary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5" w14:textId="3608952E"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Edward Hubner, P.E.</w:t>
      </w:r>
    </w:p>
    <w:p w14:paraId="00000016" w14:textId="3F010CAE"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Howard (Skip)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P.E.</w:t>
      </w:r>
    </w:p>
    <w:p w14:paraId="00000017" w14:textId="36C3C0DE"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Sallye Perrin, P.E., Secretary</w:t>
      </w:r>
    </w:p>
    <w:p w14:paraId="00000018"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9"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Zevi Thomas, Executive Director</w:t>
      </w:r>
    </w:p>
    <w:p w14:paraId="0000001A" w14:textId="77777777" w:rsidR="004E3B52" w:rsidRDefault="00405A87" w:rsidP="00405A87">
      <w:pPr>
        <w:spacing w:after="0" w:line="240" w:lineRule="auto"/>
        <w:ind w:leftChars="0" w:left="1440" w:firstLineChars="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Raquel Meyers, Assistant Executive Director</w:t>
      </w:r>
    </w:p>
    <w:p w14:paraId="0000001B"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Ruby Courtney, Board Administrator</w:t>
      </w:r>
    </w:p>
    <w:p w14:paraId="0000001C" w14:textId="77777777" w:rsidR="004E3B52" w:rsidRDefault="00405A87" w:rsidP="00405A87">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Milena Trust, AAG, Counsel to the Board</w:t>
      </w:r>
    </w:p>
    <w:p w14:paraId="0000001D" w14:textId="394CEBC2"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Danielle Anderson, Web Content Coordinator</w:t>
      </w:r>
    </w:p>
    <w:p w14:paraId="0000001E" w14:textId="16732B53"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Michelle Compton, Summer Clerk, AAG</w:t>
      </w:r>
    </w:p>
    <w:p w14:paraId="0000001F"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Christopher Ryle, Reciprocity Applicant</w:t>
      </w:r>
    </w:p>
    <w:p w14:paraId="00000020" w14:textId="1A6072BB"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Nicolas Cota, Reciprocity Applicant</w:t>
      </w:r>
    </w:p>
    <w:p w14:paraId="00000021" w14:textId="3D81351A"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Natalie Kovac, Reciprocity Applicant</w:t>
      </w:r>
    </w:p>
    <w:p w14:paraId="00000022" w14:textId="26C2F8F4"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Mathu Davis, Reciprocity Applicant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3"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24"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Absent: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Pastor Farinas, P.E.</w:t>
      </w:r>
    </w:p>
    <w:p w14:paraId="00000025"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6"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27"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_________________________________________________________</w:t>
      </w:r>
      <w:r>
        <w:rPr>
          <w:rFonts w:ascii="Times New Roman" w:eastAsia="Times New Roman" w:hAnsi="Times New Roman" w:cs="Times New Roman"/>
          <w:b/>
          <w:color w:val="000000"/>
          <w:sz w:val="24"/>
          <w:szCs w:val="24"/>
        </w:rPr>
        <w:tab/>
      </w:r>
    </w:p>
    <w:p w14:paraId="00000028" w14:textId="77777777" w:rsidR="004E3B52" w:rsidRDefault="004E3B52">
      <w:pPr>
        <w:spacing w:after="0" w:line="240" w:lineRule="auto"/>
        <w:ind w:left="0" w:hanging="2"/>
        <w:rPr>
          <w:rFonts w:ascii="Times New Roman" w:eastAsia="Times New Roman" w:hAnsi="Times New Roman" w:cs="Times New Roman"/>
          <w:sz w:val="24"/>
          <w:szCs w:val="24"/>
        </w:rPr>
      </w:pPr>
    </w:p>
    <w:p w14:paraId="00000029" w14:textId="77777777" w:rsidR="004E3B52" w:rsidRDefault="004E3B52">
      <w:pPr>
        <w:spacing w:after="0" w:line="240" w:lineRule="auto"/>
        <w:ind w:left="0" w:hanging="2"/>
        <w:rPr>
          <w:rFonts w:ascii="Times New Roman" w:eastAsia="Times New Roman" w:hAnsi="Times New Roman" w:cs="Times New Roman"/>
          <w:sz w:val="24"/>
          <w:szCs w:val="24"/>
        </w:rPr>
      </w:pPr>
    </w:p>
    <w:p w14:paraId="0000002A"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2B"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C" w14:textId="77777777" w:rsidR="004E3B52" w:rsidRDefault="004E3B52">
      <w:pPr>
        <w:spacing w:after="0" w:line="240" w:lineRule="auto"/>
        <w:ind w:left="0" w:hanging="2"/>
        <w:rPr>
          <w:rFonts w:ascii="Times New Roman" w:eastAsia="Times New Roman" w:hAnsi="Times New Roman" w:cs="Times New Roman"/>
          <w:sz w:val="24"/>
          <w:szCs w:val="24"/>
        </w:rPr>
      </w:pPr>
    </w:p>
    <w:p w14:paraId="0000002D"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Chairman Mongan called the meeting to order at 9:40 a.m. </w:t>
      </w:r>
    </w:p>
    <w:p w14:paraId="0000002E" w14:textId="77777777" w:rsidR="004E3B52" w:rsidRDefault="004E3B52">
      <w:pPr>
        <w:spacing w:after="0" w:line="240" w:lineRule="auto"/>
        <w:ind w:left="0" w:hanging="2"/>
        <w:rPr>
          <w:rFonts w:ascii="Times New Roman" w:eastAsia="Times New Roman" w:hAnsi="Times New Roman" w:cs="Times New Roman"/>
          <w:sz w:val="24"/>
          <w:szCs w:val="24"/>
        </w:rPr>
      </w:pPr>
    </w:p>
    <w:p w14:paraId="0000002F" w14:textId="77777777" w:rsidR="004E3B52" w:rsidRDefault="004E3B52">
      <w:pPr>
        <w:spacing w:after="0" w:line="240" w:lineRule="auto"/>
        <w:ind w:left="0" w:hanging="2"/>
        <w:rPr>
          <w:rFonts w:ascii="Times New Roman" w:eastAsia="Times New Roman" w:hAnsi="Times New Roman" w:cs="Times New Roman"/>
          <w:b/>
          <w:smallCaps/>
          <w:color w:val="000000"/>
          <w:sz w:val="24"/>
          <w:szCs w:val="24"/>
        </w:rPr>
      </w:pPr>
    </w:p>
    <w:p w14:paraId="00000030"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lastRenderedPageBreak/>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31" w14:textId="77777777" w:rsidR="004E3B52" w:rsidRDefault="004E3B52">
      <w:pPr>
        <w:spacing w:after="0" w:line="240" w:lineRule="auto"/>
        <w:ind w:left="0" w:hanging="2"/>
        <w:rPr>
          <w:rFonts w:ascii="Times New Roman" w:eastAsia="Times New Roman" w:hAnsi="Times New Roman" w:cs="Times New Roman"/>
          <w:sz w:val="24"/>
          <w:szCs w:val="24"/>
        </w:rPr>
      </w:pPr>
    </w:p>
    <w:p w14:paraId="00000032"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Motion (I) was made by </w:t>
      </w:r>
      <w:r>
        <w:rPr>
          <w:rFonts w:ascii="Times New Roman" w:eastAsia="Times New Roman" w:hAnsi="Times New Roman" w:cs="Times New Roman"/>
          <w:sz w:val="24"/>
          <w:szCs w:val="24"/>
        </w:rPr>
        <w:t>Mr. Hubner</w:t>
      </w:r>
      <w:r>
        <w:rPr>
          <w:rFonts w:ascii="Times New Roman" w:eastAsia="Times New Roman" w:hAnsi="Times New Roman" w:cs="Times New Roman"/>
          <w:color w:val="000000"/>
          <w:sz w:val="24"/>
          <w:szCs w:val="24"/>
        </w:rPr>
        <w:t xml:space="preserve">, seconded by </w:t>
      </w:r>
      <w:r>
        <w:rPr>
          <w:rFonts w:ascii="Times New Roman" w:eastAsia="Times New Roman" w:hAnsi="Times New Roman" w:cs="Times New Roman"/>
          <w:sz w:val="24"/>
          <w:szCs w:val="24"/>
        </w:rPr>
        <w:t>Mr. Harclerode</w:t>
      </w:r>
      <w:r>
        <w:rPr>
          <w:rFonts w:ascii="Times New Roman" w:eastAsia="Times New Roman" w:hAnsi="Times New Roman" w:cs="Times New Roman"/>
          <w:color w:val="000000"/>
          <w:sz w:val="24"/>
          <w:szCs w:val="24"/>
        </w:rPr>
        <w:t>, and unanimously carried by the Board to approve the minutes of the July 19, 2022 Board meeting as submitted. </w:t>
      </w:r>
    </w:p>
    <w:p w14:paraId="00000033"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34"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BY THE BOARD</w:t>
      </w:r>
    </w:p>
    <w:p w14:paraId="00000035" w14:textId="77777777" w:rsidR="004E3B52" w:rsidRDefault="004E3B52">
      <w:pPr>
        <w:spacing w:after="0" w:line="240" w:lineRule="auto"/>
        <w:ind w:left="0" w:hanging="2"/>
        <w:rPr>
          <w:rFonts w:ascii="Times New Roman" w:eastAsia="Times New Roman" w:hAnsi="Times New Roman" w:cs="Times New Roman"/>
          <w:sz w:val="24"/>
          <w:szCs w:val="24"/>
        </w:rPr>
      </w:pPr>
    </w:p>
    <w:p w14:paraId="00000036"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(II) was made by </w:t>
      </w:r>
      <w:r>
        <w:rPr>
          <w:rFonts w:ascii="Times New Roman" w:eastAsia="Times New Roman" w:hAnsi="Times New Roman" w:cs="Times New Roman"/>
          <w:sz w:val="24"/>
          <w:szCs w:val="24"/>
        </w:rPr>
        <w:t>Ms. Perrin</w:t>
      </w:r>
      <w:r>
        <w:rPr>
          <w:rFonts w:ascii="Times New Roman" w:eastAsia="Times New Roman" w:hAnsi="Times New Roman" w:cs="Times New Roman"/>
          <w:color w:val="000000"/>
          <w:sz w:val="24"/>
          <w:szCs w:val="24"/>
        </w:rPr>
        <w:t xml:space="preserve">, seconded by </w:t>
      </w:r>
      <w:r>
        <w:rPr>
          <w:rFonts w:ascii="Times New Roman" w:eastAsia="Times New Roman" w:hAnsi="Times New Roman" w:cs="Times New Roman"/>
          <w:sz w:val="24"/>
          <w:szCs w:val="24"/>
        </w:rPr>
        <w:t>Mr. Rickert</w:t>
      </w:r>
      <w:r>
        <w:rPr>
          <w:rFonts w:ascii="Times New Roman" w:eastAsia="Times New Roman" w:hAnsi="Times New Roman" w:cs="Times New Roman"/>
          <w:color w:val="000000"/>
          <w:sz w:val="24"/>
          <w:szCs w:val="24"/>
        </w:rPr>
        <w:t xml:space="preserve">, and unanimously carried to approve 16 applications for reciprocity, one application for Transfer Grades and </w:t>
      </w:r>
      <w:r>
        <w:rPr>
          <w:rFonts w:ascii="Times New Roman" w:eastAsia="Times New Roman" w:hAnsi="Times New Roman" w:cs="Times New Roman"/>
          <w:sz w:val="24"/>
          <w:szCs w:val="24"/>
        </w:rPr>
        <w:t>27</w:t>
      </w:r>
      <w:r>
        <w:rPr>
          <w:rFonts w:ascii="Times New Roman" w:eastAsia="Times New Roman" w:hAnsi="Times New Roman" w:cs="Times New Roman"/>
          <w:color w:val="000000"/>
          <w:sz w:val="24"/>
          <w:szCs w:val="24"/>
        </w:rPr>
        <w:t xml:space="preserve"> applications for the Principles and Practice of Engineering Examination.</w:t>
      </w:r>
    </w:p>
    <w:p w14:paraId="00000037" w14:textId="77777777" w:rsidR="004E3B52" w:rsidRDefault="004E3B52">
      <w:pPr>
        <w:spacing w:after="0" w:line="240" w:lineRule="auto"/>
        <w:ind w:left="0" w:hanging="2"/>
        <w:rPr>
          <w:rFonts w:ascii="Times New Roman" w:eastAsia="Times New Roman" w:hAnsi="Times New Roman" w:cs="Times New Roman"/>
          <w:sz w:val="24"/>
          <w:szCs w:val="24"/>
        </w:rPr>
      </w:pPr>
    </w:p>
    <w:p w14:paraId="00000038" w14:textId="77777777" w:rsidR="004E3B52" w:rsidRDefault="004E3B52">
      <w:pPr>
        <w:spacing w:after="0" w:line="240" w:lineRule="auto"/>
        <w:ind w:left="0" w:hanging="2"/>
        <w:rPr>
          <w:rFonts w:ascii="Times New Roman" w:eastAsia="Times New Roman" w:hAnsi="Times New Roman" w:cs="Times New Roman"/>
          <w:sz w:val="24"/>
          <w:szCs w:val="24"/>
        </w:rPr>
      </w:pPr>
    </w:p>
    <w:p w14:paraId="00000039" w14:textId="77777777"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 as follows:</w:t>
      </w:r>
    </w:p>
    <w:p w14:paraId="0000003A"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3B"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Assi, Khaled (59761)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Neikirk, Michael E. (59769)</w:t>
      </w:r>
    </w:p>
    <w:p w14:paraId="0000003C"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Dangol, Saroj (59762)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Ryles, Christopher (59780)</w:t>
      </w:r>
    </w:p>
    <w:p w14:paraId="0000003D"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Ganesalingam, Chinthoory (59763)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Varma, Chandra Ponnurangam (59770)</w:t>
      </w:r>
    </w:p>
    <w:p w14:paraId="0000003E"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Heydarpour, Parsa (59764)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Veltri, William P. (59771)</w:t>
      </w:r>
    </w:p>
    <w:p w14:paraId="0000003F"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Imran, MD Shah (59765)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Watson, Daniel G. (59772)</w:t>
      </w:r>
    </w:p>
    <w:p w14:paraId="00000040"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Inanloo, Barhareh (59766)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Yeosock, Michael M. (59773)</w:t>
      </w:r>
    </w:p>
    <w:p w14:paraId="00000041"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Knoll, Douglas E. (59767)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Zahin, Abdulrahman (59774)</w:t>
      </w:r>
    </w:p>
    <w:p w14:paraId="00000042"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Labonte, Jourdan L. (59768)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Zhang, Bo (59775)</w:t>
      </w:r>
    </w:p>
    <w:p w14:paraId="00000043" w14:textId="77777777" w:rsidR="004E3B52" w:rsidRDefault="004E3B52">
      <w:pPr>
        <w:spacing w:after="0" w:line="240" w:lineRule="auto"/>
        <w:ind w:left="0" w:hanging="2"/>
        <w:rPr>
          <w:rFonts w:ascii="Times New Roman" w:eastAsia="Times New Roman" w:hAnsi="Times New Roman" w:cs="Times New Roman"/>
          <w:sz w:val="24"/>
          <w:szCs w:val="24"/>
        </w:rPr>
      </w:pPr>
    </w:p>
    <w:p w14:paraId="00000044" w14:textId="77777777"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 for PE Licensure by Transfer Grades is as follows:</w:t>
      </w:r>
    </w:p>
    <w:p w14:paraId="00000045"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46"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Kincaid, Diana M. (49677)</w:t>
      </w:r>
    </w:p>
    <w:p w14:paraId="00000047"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48" w14:textId="77777777"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Engineering Examination are as follows:</w:t>
      </w:r>
    </w:p>
    <w:p w14:paraId="00000049" w14:textId="77777777" w:rsidR="004E3B52" w:rsidRDefault="004E3B52">
      <w:pPr>
        <w:spacing w:after="0" w:line="240" w:lineRule="auto"/>
        <w:ind w:left="0" w:hanging="2"/>
        <w:rPr>
          <w:rFonts w:ascii="Times New Roman" w:eastAsia="Times New Roman" w:hAnsi="Times New Roman" w:cs="Times New Roman"/>
          <w:b/>
          <w:sz w:val="24"/>
          <w:szCs w:val="24"/>
        </w:rPr>
      </w:pPr>
    </w:p>
    <w:p w14:paraId="0000004A"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Ajebew, Sintayehu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Leatherman, John M.</w:t>
      </w:r>
    </w:p>
    <w:p w14:paraId="0000004B" w14:textId="77777777" w:rsidR="004E3B52" w:rsidRDefault="00405A87">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Anderson, Casey 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Lott, Steven R.</w:t>
      </w:r>
    </w:p>
    <w:p w14:paraId="0000004C"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Bhatt, Jay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Mayberry, Kaitlyn J.</w:t>
      </w:r>
    </w:p>
    <w:p w14:paraId="0000004D"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Boyce, Jeffrey W.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Nguyen, Chau D.</w:t>
      </w:r>
    </w:p>
    <w:p w14:paraId="0000004E"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Brevett, Sekou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Orem, Brady D. </w:t>
      </w:r>
    </w:p>
    <w:p w14:paraId="0000004F"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Brown, Yanique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Plangetis, Vasilios</w:t>
      </w:r>
    </w:p>
    <w:p w14:paraId="00000050"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Chambers, Rachel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Prasai, Abhilekh</w:t>
      </w:r>
    </w:p>
    <w:p w14:paraId="00000051"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Cherniak, Treyton V.</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Rose, Christopher A.</w:t>
      </w:r>
    </w:p>
    <w:p w14:paraId="00000052"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Dang, Any-Huy 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Smith, Jill 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53"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Deban, Anthony 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Solininko, Igor</w:t>
      </w:r>
    </w:p>
    <w:p w14:paraId="00000054"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Gotsch, Wayne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Summers, Joshua P.</w:t>
      </w:r>
    </w:p>
    <w:p w14:paraId="00000055"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Holtschneider, Matthew 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Ubry, Alexander M</w:t>
      </w:r>
    </w:p>
    <w:p w14:paraId="00000056"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Kernodle III, Wilbur 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Wallace, Brittany M.</w:t>
      </w:r>
    </w:p>
    <w:p w14:paraId="00000057"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Kundmueller, Justine P.</w:t>
      </w:r>
    </w:p>
    <w:p w14:paraId="00000058" w14:textId="77777777" w:rsidR="004E3B52" w:rsidRDefault="004E3B52">
      <w:pPr>
        <w:spacing w:after="0" w:line="240" w:lineRule="auto"/>
        <w:ind w:left="0" w:hanging="2"/>
        <w:rPr>
          <w:rFonts w:ascii="Times New Roman" w:eastAsia="Times New Roman" w:hAnsi="Times New Roman" w:cs="Times New Roman"/>
          <w:sz w:val="24"/>
          <w:szCs w:val="24"/>
        </w:rPr>
      </w:pPr>
    </w:p>
    <w:p w14:paraId="00000059" w14:textId="77777777" w:rsidR="004E3B52" w:rsidRDefault="00405A87">
      <w:pPr>
        <w:spacing w:after="0" w:line="240" w:lineRule="auto"/>
        <w:ind w:left="0" w:hanging="2"/>
        <w:rPr>
          <w:rFonts w:ascii="Times New Roman" w:eastAsia="Times New Roman" w:hAnsi="Times New Roman" w:cs="Times New Roman"/>
          <w:sz w:val="24"/>
          <w:szCs w:val="24"/>
        </w:rPr>
      </w:pPr>
      <w:r>
        <w:br w:type="page"/>
      </w:r>
    </w:p>
    <w:p w14:paraId="0000005A" w14:textId="77777777" w:rsidR="004E3B52" w:rsidRDefault="004E3B52">
      <w:pPr>
        <w:spacing w:after="0" w:line="240" w:lineRule="auto"/>
        <w:ind w:left="0" w:hanging="2"/>
        <w:rPr>
          <w:rFonts w:ascii="Times New Roman" w:eastAsia="Times New Roman" w:hAnsi="Times New Roman" w:cs="Times New Roman"/>
          <w:sz w:val="24"/>
          <w:szCs w:val="24"/>
        </w:rPr>
      </w:pPr>
    </w:p>
    <w:p w14:paraId="0000005B" w14:textId="77777777" w:rsidR="004E3B52" w:rsidRDefault="004E3B52">
      <w:pPr>
        <w:spacing w:after="0" w:line="240" w:lineRule="auto"/>
        <w:ind w:left="0" w:hanging="2"/>
        <w:rPr>
          <w:rFonts w:ascii="Times New Roman" w:eastAsia="Times New Roman" w:hAnsi="Times New Roman" w:cs="Times New Roman"/>
          <w:b/>
          <w:sz w:val="24"/>
          <w:szCs w:val="24"/>
        </w:rPr>
      </w:pPr>
    </w:p>
    <w:p w14:paraId="0000005C" w14:textId="6A455145"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Appearance of a</w:t>
      </w:r>
      <w:r w:rsidR="002F38B2">
        <w:rPr>
          <w:rFonts w:ascii="Times New Roman" w:eastAsia="Times New Roman" w:hAnsi="Times New Roman" w:cs="Times New Roman"/>
          <w:b/>
          <w:color w:val="000000"/>
          <w:sz w:val="24"/>
          <w:szCs w:val="24"/>
        </w:rPr>
        <w:t>n</w:t>
      </w:r>
      <w:r>
        <w:rPr>
          <w:rFonts w:ascii="Times New Roman" w:eastAsia="Times New Roman" w:hAnsi="Times New Roman" w:cs="Times New Roman"/>
          <w:b/>
          <w:color w:val="000000"/>
          <w:sz w:val="24"/>
          <w:szCs w:val="24"/>
        </w:rPr>
        <w:t xml:space="preserve"> Exam Applicant – Bridges</w:t>
      </w:r>
    </w:p>
    <w:p w14:paraId="0000005D"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5E"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Bridges appeared before the Board because his application to sit for the Principles and Practice of Engineering (PE) exam was denied at the July 2022 Board meeting </w:t>
      </w:r>
      <w:r>
        <w:rPr>
          <w:rFonts w:ascii="Times New Roman" w:eastAsia="Times New Roman" w:hAnsi="Times New Roman" w:cs="Times New Roman"/>
          <w:sz w:val="24"/>
          <w:szCs w:val="24"/>
        </w:rPr>
        <w:t>due to insufficient</w:t>
      </w:r>
      <w:r>
        <w:rPr>
          <w:rFonts w:ascii="Times New Roman" w:eastAsia="Times New Roman" w:hAnsi="Times New Roman" w:cs="Times New Roman"/>
          <w:color w:val="000000"/>
          <w:sz w:val="24"/>
          <w:szCs w:val="24"/>
        </w:rPr>
        <w:t xml:space="preserve"> engineering work experience.  He applied for the PE exam under Option B, which requires graduation from a college, or University on completion of at least a four-year curriculum in engineering that the Board has approved, passing of the Fundamentals of Engineering, and at least four years of engineering work experience that is acceptable to the Board.  </w:t>
      </w:r>
    </w:p>
    <w:p w14:paraId="0000005F"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60"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explaining all options that an applicant can apply for the PE exam, the Mechanical </w:t>
      </w:r>
      <w:r>
        <w:rPr>
          <w:rFonts w:ascii="Times New Roman" w:eastAsia="Times New Roman" w:hAnsi="Times New Roman" w:cs="Times New Roman"/>
          <w:sz w:val="24"/>
          <w:szCs w:val="24"/>
        </w:rPr>
        <w:t>Engineer</w:t>
      </w:r>
      <w:r>
        <w:rPr>
          <w:rFonts w:ascii="Times New Roman" w:eastAsia="Times New Roman" w:hAnsi="Times New Roman" w:cs="Times New Roman"/>
          <w:color w:val="000000"/>
          <w:sz w:val="24"/>
          <w:szCs w:val="24"/>
        </w:rPr>
        <w:t xml:space="preserve"> Board member, Mr. Hubner, informed the applicant that his degree was not in engineering, but in Physical Sciences, so he is required to apply for the PE exam under Option D, which requires 12 years of engineering work experience. Mr. Bridges reported seven years and eight months of acceptable work experience. Mr. Hubner granted him two years </w:t>
      </w:r>
      <w:r>
        <w:rPr>
          <w:rFonts w:ascii="Times New Roman" w:eastAsia="Times New Roman" w:hAnsi="Times New Roman" w:cs="Times New Roman"/>
          <w:sz w:val="24"/>
          <w:szCs w:val="24"/>
        </w:rPr>
        <w:t xml:space="preserve">of </w:t>
      </w:r>
      <w:r>
        <w:rPr>
          <w:rFonts w:ascii="Times New Roman" w:eastAsia="Times New Roman" w:hAnsi="Times New Roman" w:cs="Times New Roman"/>
          <w:color w:val="000000"/>
          <w:sz w:val="24"/>
          <w:szCs w:val="24"/>
        </w:rPr>
        <w:t xml:space="preserve">work experience requirement for his degree, giving him a total of nine years and eight months toward a 12-year work experience requirement.  </w:t>
      </w:r>
    </w:p>
    <w:p w14:paraId="00000061"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62"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Bridges understood the reason for denial and informed the Board he would have the required amount of work experience in October 2025.</w:t>
      </w:r>
    </w:p>
    <w:p w14:paraId="00000063"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64" w14:textId="77777777"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BUSINESS</w:t>
      </w:r>
    </w:p>
    <w:p w14:paraId="00000065"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66" w14:textId="77777777"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Election of Officers</w:t>
      </w:r>
    </w:p>
    <w:p w14:paraId="00000067"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68"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accordance with the Board’s yearly Election of Officers, Chairman Mongan called for nominations.</w:t>
      </w:r>
    </w:p>
    <w:p w14:paraId="00000069"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6A"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(III) was made by Ms. Perrin to nominate Mr. Mongan, as Board Chairman.  </w:t>
      </w:r>
    </w:p>
    <w:p w14:paraId="0000006B"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6C"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(IV) was made by Mr. Rickert to nominate Mr. Harclerode as Board Chairman.</w:t>
      </w:r>
    </w:p>
    <w:p w14:paraId="0000006D"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6E"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 there being no further nominations, a vote was taken.  Mr. Thomas voted </w:t>
      </w:r>
      <w:r>
        <w:rPr>
          <w:rFonts w:ascii="Times New Roman" w:eastAsia="Times New Roman" w:hAnsi="Times New Roman" w:cs="Times New Roman"/>
          <w:sz w:val="24"/>
          <w:szCs w:val="24"/>
        </w:rPr>
        <w:t xml:space="preserve">by proxy on behalf of Mr. Farinas. </w:t>
      </w:r>
      <w:r>
        <w:rPr>
          <w:rFonts w:ascii="Times New Roman" w:eastAsia="Times New Roman" w:hAnsi="Times New Roman" w:cs="Times New Roman"/>
          <w:color w:val="000000"/>
          <w:sz w:val="24"/>
          <w:szCs w:val="24"/>
        </w:rPr>
        <w:t xml:space="preserve">After the votes were </w:t>
      </w:r>
      <w:r>
        <w:rPr>
          <w:rFonts w:ascii="Times New Roman" w:eastAsia="Times New Roman" w:hAnsi="Times New Roman" w:cs="Times New Roman"/>
          <w:sz w:val="24"/>
          <w:szCs w:val="24"/>
        </w:rPr>
        <w:t>counted</w:t>
      </w:r>
      <w:r>
        <w:rPr>
          <w:rFonts w:ascii="Times New Roman" w:eastAsia="Times New Roman" w:hAnsi="Times New Roman" w:cs="Times New Roman"/>
          <w:color w:val="000000"/>
          <w:sz w:val="24"/>
          <w:szCs w:val="24"/>
        </w:rPr>
        <w:t>, Mr. Harclerode was elected Board Chairman.</w:t>
      </w:r>
    </w:p>
    <w:p w14:paraId="0000006F"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70"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(V) was made by Mr. Harclerode to nominate Mr. Rickert as Vice-Chairman.</w:t>
      </w:r>
    </w:p>
    <w:p w14:paraId="00000071"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72"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(VI) was made by Mr. Rickert to nominate Mr. Mongan as Vice-Chairman. </w:t>
      </w:r>
    </w:p>
    <w:p w14:paraId="00000073"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74"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there being no further nominations, a vote was taken.  After the votes were counted, Mr. Mongan was elected Vice-Chairman.</w:t>
      </w:r>
    </w:p>
    <w:p w14:paraId="00000075"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76"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Perrin agreed to remain Board Secretary.</w:t>
      </w:r>
    </w:p>
    <w:p w14:paraId="00000077"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78" w14:textId="77777777" w:rsidR="004E3B52" w:rsidRDefault="004E3B52">
      <w:pPr>
        <w:spacing w:after="0" w:line="240" w:lineRule="auto"/>
        <w:ind w:left="0" w:hanging="2"/>
        <w:rPr>
          <w:rFonts w:ascii="Times New Roman" w:eastAsia="Times New Roman" w:hAnsi="Times New Roman" w:cs="Times New Roman"/>
          <w:b/>
          <w:sz w:val="24"/>
          <w:szCs w:val="24"/>
        </w:rPr>
      </w:pPr>
    </w:p>
    <w:p w14:paraId="00000079" w14:textId="77777777"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Committee Assignments</w:t>
      </w:r>
    </w:p>
    <w:p w14:paraId="0000007A"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7B"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Perrin agreed to remain Chair of the CPC Committee.</w:t>
      </w:r>
    </w:p>
    <w:p w14:paraId="0000007C"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7D"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Rickert agreed to remain Chair of the Complaint Committee and Mr. Hubner will remain on that committee as well.</w:t>
      </w:r>
    </w:p>
    <w:p w14:paraId="0000007E"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7F"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Perrin will remain Chair of the Education Committee.  The new Board Chairman, Mr. Harclerode, will assist with that Committee.</w:t>
      </w:r>
    </w:p>
    <w:p w14:paraId="00000080"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81" w14:textId="77777777"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CPC Provider Application</w:t>
      </w:r>
    </w:p>
    <w:p w14:paraId="00000082"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83"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Perrin voiced her concern that once a CPC Provider has been approved, they can indefinitely offer courses to Maryland Professional Engineers. Mr. Mongan suggested a one-page review of the providers.  Mr. Rickert suggested the applications should be confirmed every five years, with an update to personnel, content, etc.  If providers do not respond , it will be assumed </w:t>
      </w:r>
      <w:r>
        <w:rPr>
          <w:rFonts w:ascii="Times New Roman" w:eastAsia="Times New Roman" w:hAnsi="Times New Roman" w:cs="Times New Roman"/>
          <w:sz w:val="24"/>
          <w:szCs w:val="24"/>
        </w:rPr>
        <w:t>that the provider</w:t>
      </w:r>
      <w:r>
        <w:rPr>
          <w:rFonts w:ascii="Times New Roman" w:eastAsia="Times New Roman" w:hAnsi="Times New Roman" w:cs="Times New Roman"/>
          <w:color w:val="000000"/>
          <w:sz w:val="24"/>
          <w:szCs w:val="24"/>
        </w:rPr>
        <w:t xml:space="preserve"> is no longer interested in </w:t>
      </w:r>
      <w:r>
        <w:rPr>
          <w:rFonts w:ascii="Times New Roman" w:eastAsia="Times New Roman" w:hAnsi="Times New Roman" w:cs="Times New Roman"/>
          <w:sz w:val="24"/>
          <w:szCs w:val="24"/>
        </w:rPr>
        <w:t>offering courses</w:t>
      </w:r>
      <w:r>
        <w:rPr>
          <w:rFonts w:ascii="Times New Roman" w:eastAsia="Times New Roman" w:hAnsi="Times New Roman" w:cs="Times New Roman"/>
          <w:color w:val="000000"/>
          <w:sz w:val="24"/>
          <w:szCs w:val="24"/>
        </w:rPr>
        <w:t xml:space="preserve"> to Maryland Professional Engineers; th</w:t>
      </w:r>
      <w:r>
        <w:rPr>
          <w:rFonts w:ascii="Times New Roman" w:eastAsia="Times New Roman" w:hAnsi="Times New Roman" w:cs="Times New Roman"/>
          <w:sz w:val="24"/>
          <w:szCs w:val="24"/>
        </w:rPr>
        <w:t xml:space="preserve">erefore, </w:t>
      </w:r>
      <w:r>
        <w:rPr>
          <w:rFonts w:ascii="Times New Roman" w:eastAsia="Times New Roman" w:hAnsi="Times New Roman" w:cs="Times New Roman"/>
          <w:color w:val="000000"/>
          <w:sz w:val="24"/>
          <w:szCs w:val="24"/>
        </w:rPr>
        <w:t xml:space="preserve">their name will be removed from the website as an approved provider. </w:t>
      </w:r>
    </w:p>
    <w:p w14:paraId="00000084"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85"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had a discussion with a licensee who informed him Maryland is the only state that requires a quiz for courses taken.  Mr. Thomas stated that is the standard practice for other Design Boards.  Mr. Hubner expressed his concern about the outcome measures for pre-recorded online courses.  Ms. Trust stated in our regulations, outcome </w:t>
      </w:r>
      <w:r>
        <w:rPr>
          <w:rFonts w:ascii="Times New Roman" w:eastAsia="Times New Roman" w:hAnsi="Times New Roman" w:cs="Times New Roman"/>
          <w:sz w:val="24"/>
          <w:szCs w:val="24"/>
        </w:rPr>
        <w:t>measures</w:t>
      </w:r>
      <w:r>
        <w:rPr>
          <w:rFonts w:ascii="Times New Roman" w:eastAsia="Times New Roman" w:hAnsi="Times New Roman" w:cs="Times New Roman"/>
          <w:color w:val="000000"/>
          <w:sz w:val="24"/>
          <w:szCs w:val="24"/>
        </w:rPr>
        <w:t xml:space="preserve"> are only required for self-directed activities. </w:t>
      </w:r>
    </w:p>
    <w:p w14:paraId="00000086"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87"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understands this task may be </w:t>
      </w:r>
      <w:r>
        <w:rPr>
          <w:rFonts w:ascii="Times New Roman" w:eastAsia="Times New Roman" w:hAnsi="Times New Roman" w:cs="Times New Roman"/>
          <w:sz w:val="24"/>
          <w:szCs w:val="24"/>
        </w:rPr>
        <w:t>considerable for the staff</w:t>
      </w:r>
      <w:r>
        <w:rPr>
          <w:rFonts w:ascii="Times New Roman" w:eastAsia="Times New Roman" w:hAnsi="Times New Roman" w:cs="Times New Roman"/>
          <w:color w:val="000000"/>
          <w:sz w:val="24"/>
          <w:szCs w:val="24"/>
        </w:rPr>
        <w:t xml:space="preserve"> because of the large number of approved providers.  The Board asked that Mr. Thomas and Ms. Courtney provide the Board with a plan to notify the approved providers and supply the Board with a draft notification that will be sent out to the providers at the next meeting.</w:t>
      </w:r>
    </w:p>
    <w:p w14:paraId="00000088"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89" w14:textId="77777777"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OLD BUSINESS </w:t>
      </w:r>
    </w:p>
    <w:p w14:paraId="0000008A"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8B" w14:textId="77777777"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Disciplinary Actions to be Reported </w:t>
      </w:r>
    </w:p>
    <w:p w14:paraId="0000008C"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8D"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matter will be discussed </w:t>
      </w:r>
      <w:r>
        <w:rPr>
          <w:rFonts w:ascii="Times New Roman" w:eastAsia="Times New Roman" w:hAnsi="Times New Roman" w:cs="Times New Roman"/>
          <w:sz w:val="24"/>
          <w:szCs w:val="24"/>
        </w:rPr>
        <w:t>in the Complaint</w:t>
      </w:r>
      <w:r>
        <w:rPr>
          <w:rFonts w:ascii="Times New Roman" w:eastAsia="Times New Roman" w:hAnsi="Times New Roman" w:cs="Times New Roman"/>
          <w:color w:val="000000"/>
          <w:sz w:val="24"/>
          <w:szCs w:val="24"/>
        </w:rPr>
        <w:t xml:space="preserve"> Committee.</w:t>
      </w:r>
    </w:p>
    <w:p w14:paraId="0000008E"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8F" w14:textId="77777777"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 of Motions for the NCEES Annual Meeting</w:t>
      </w:r>
    </w:p>
    <w:p w14:paraId="00000090"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91"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provided the Board members with copies of the motions for the NCEES Annual Meeting being held August 23 – 26, 2022 </w:t>
      </w:r>
      <w:r>
        <w:rPr>
          <w:rFonts w:ascii="Times New Roman" w:eastAsia="Times New Roman" w:hAnsi="Times New Roman" w:cs="Times New Roman"/>
          <w:sz w:val="24"/>
          <w:szCs w:val="24"/>
        </w:rPr>
        <w:t xml:space="preserve">in </w:t>
      </w:r>
      <w:r>
        <w:rPr>
          <w:rFonts w:ascii="Times New Roman" w:eastAsia="Times New Roman" w:hAnsi="Times New Roman" w:cs="Times New Roman"/>
          <w:color w:val="000000"/>
          <w:sz w:val="24"/>
          <w:szCs w:val="24"/>
        </w:rPr>
        <w:t xml:space="preserve">Carlsbad, CA.  The Board discussed those motions and decided Mr. Rickert would be the voting delegate for the Board. </w:t>
      </w:r>
    </w:p>
    <w:p w14:paraId="00000092"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93" w14:textId="77777777"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CONTINUING PROFESSIONAL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w:t>
      </w:r>
    </w:p>
    <w:p w14:paraId="00000094"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95" w14:textId="77777777"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Motion (VII) was made by Ms. Perrin, seconded by Mr. Harclerode and unanimously carried by the Board to approve the CPC Provider application of Barton &amp; Loguidice, D.P.C.</w:t>
      </w:r>
    </w:p>
    <w:p w14:paraId="00000096"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97" w14:textId="77777777"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REPORT FROM ETHICS COMMITTEE </w:t>
      </w:r>
    </w:p>
    <w:p w14:paraId="00000098"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99" w14:textId="77777777" w:rsidR="004E3B52" w:rsidRDefault="00405A87">
      <w:pPr>
        <w:spacing w:after="0" w:line="240" w:lineRule="auto"/>
        <w:ind w:left="0" w:hanging="2"/>
        <w:rPr>
          <w:rFonts w:ascii="Times New Roman" w:eastAsia="Times New Roman" w:hAnsi="Times New Roman" w:cs="Times New Roman"/>
          <w:color w:val="000000"/>
          <w:sz w:val="24"/>
          <w:szCs w:val="24"/>
        </w:rPr>
      </w:pPr>
      <w:bookmarkStart w:id="0" w:name="_heading=h.30j0zll" w:colFirst="0" w:colLast="0"/>
      <w:bookmarkEnd w:id="0"/>
      <w:r>
        <w:rPr>
          <w:rFonts w:ascii="Times New Roman" w:eastAsia="Times New Roman" w:hAnsi="Times New Roman" w:cs="Times New Roman"/>
          <w:color w:val="000000"/>
          <w:sz w:val="24"/>
          <w:szCs w:val="24"/>
        </w:rPr>
        <w:t xml:space="preserve">Ms. Trust stated the Board sponsored Ethics course was created by the former Executive Director and asked </w:t>
      </w:r>
      <w:r>
        <w:rPr>
          <w:rFonts w:ascii="Times New Roman" w:eastAsia="Times New Roman" w:hAnsi="Times New Roman" w:cs="Times New Roman"/>
          <w:sz w:val="24"/>
          <w:szCs w:val="24"/>
        </w:rPr>
        <w:t xml:space="preserve">if </w:t>
      </w:r>
      <w:r>
        <w:rPr>
          <w:rFonts w:ascii="Times New Roman" w:eastAsia="Times New Roman" w:hAnsi="Times New Roman" w:cs="Times New Roman"/>
          <w:color w:val="000000"/>
          <w:sz w:val="24"/>
          <w:szCs w:val="24"/>
        </w:rPr>
        <w:t xml:space="preserve">Mr. Hubner </w:t>
      </w:r>
      <w:r>
        <w:rPr>
          <w:rFonts w:ascii="Times New Roman" w:eastAsia="Times New Roman" w:hAnsi="Times New Roman" w:cs="Times New Roman"/>
          <w:sz w:val="24"/>
          <w:szCs w:val="24"/>
        </w:rPr>
        <w:t xml:space="preserve">could do the </w:t>
      </w:r>
      <w:r>
        <w:rPr>
          <w:rFonts w:ascii="Times New Roman" w:eastAsia="Times New Roman" w:hAnsi="Times New Roman" w:cs="Times New Roman"/>
          <w:color w:val="000000"/>
          <w:sz w:val="24"/>
          <w:szCs w:val="24"/>
        </w:rPr>
        <w:t>voice over.  Mr. Hubner agreed.  Mr. Hubner informed the Board he has already gone over the course and made some minor changes.</w:t>
      </w:r>
    </w:p>
    <w:p w14:paraId="0000009A" w14:textId="77777777" w:rsidR="004E3B52" w:rsidRDefault="004E3B52">
      <w:pPr>
        <w:spacing w:after="0" w:line="240" w:lineRule="auto"/>
        <w:ind w:left="0" w:hanging="2"/>
        <w:rPr>
          <w:rFonts w:ascii="Times New Roman" w:eastAsia="Times New Roman" w:hAnsi="Times New Roman" w:cs="Times New Roman"/>
          <w:sz w:val="24"/>
          <w:szCs w:val="24"/>
        </w:rPr>
      </w:pPr>
    </w:p>
    <w:p w14:paraId="0000009B" w14:textId="77777777"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EXECUTIVE DIRECTOR </w:t>
      </w:r>
    </w:p>
    <w:p w14:paraId="0000009C"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9D"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ABET is resuming on-site visits this year and asked if the Board is interested in assigning an observer for ABET reviews taking place at Morgan State University. Mr. Harclerode, expressed interest in taking part as a board representative. Mr. Thomas encouraged any other board members who wish to serve as observers to notify him before the deadline. Mr. Thomas also informed the Board that staff continue to telework in an hybrid model while repairs to the HVAC system at 1100 N. Eutaw are still underway. </w:t>
      </w:r>
    </w:p>
    <w:p w14:paraId="0000009E" w14:textId="77777777" w:rsidR="004E3B52" w:rsidRDefault="004E3B52">
      <w:pPr>
        <w:spacing w:after="0" w:line="240" w:lineRule="auto"/>
        <w:ind w:left="0" w:hanging="2"/>
        <w:rPr>
          <w:rFonts w:ascii="Times New Roman" w:eastAsia="Times New Roman" w:hAnsi="Times New Roman" w:cs="Times New Roman"/>
          <w:sz w:val="24"/>
          <w:szCs w:val="24"/>
        </w:rPr>
      </w:pPr>
    </w:p>
    <w:p w14:paraId="0000009F" w14:textId="77777777"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REPORT FROM BOARD COUNSEL </w:t>
      </w:r>
      <w:r>
        <w:rPr>
          <w:rFonts w:ascii="Times New Roman" w:eastAsia="Times New Roman" w:hAnsi="Times New Roman" w:cs="Times New Roman"/>
          <w:b/>
          <w:color w:val="000000"/>
          <w:sz w:val="24"/>
          <w:szCs w:val="24"/>
        </w:rPr>
        <w:br/>
      </w:r>
    </w:p>
    <w:p w14:paraId="000000A0"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Trust reminded the Board members to be mindful of not discussing Board matters while at the NCEES Annual Meeting in Carlsbad, CA and that Board members should refrain from establishing a quorum during any meetings. </w:t>
      </w:r>
    </w:p>
    <w:p w14:paraId="000000A1" w14:textId="77777777" w:rsidR="004E3B52" w:rsidRDefault="004E3B52">
      <w:pPr>
        <w:spacing w:after="0" w:line="240" w:lineRule="auto"/>
        <w:ind w:left="0" w:hanging="2"/>
        <w:rPr>
          <w:rFonts w:ascii="Times New Roman" w:eastAsia="Times New Roman" w:hAnsi="Times New Roman" w:cs="Times New Roman"/>
          <w:sz w:val="24"/>
          <w:szCs w:val="24"/>
        </w:rPr>
      </w:pPr>
    </w:p>
    <w:p w14:paraId="000000A2" w14:textId="77777777"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CORRESPONDENCE </w:t>
      </w:r>
    </w:p>
    <w:p w14:paraId="000000A3"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A4" w14:textId="77777777"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Email from ABET – Notification of Observer Opportunity</w:t>
      </w:r>
    </w:p>
    <w:p w14:paraId="000000A5"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A6"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received an email from Beth Mundy, Assistant to the Chief Accreditation Officer, ABET.  ABET is resuming </w:t>
      </w:r>
      <w:r>
        <w:rPr>
          <w:rFonts w:ascii="Times New Roman" w:eastAsia="Times New Roman" w:hAnsi="Times New Roman" w:cs="Times New Roman"/>
          <w:sz w:val="24"/>
          <w:szCs w:val="24"/>
        </w:rPr>
        <w:t>on-site</w:t>
      </w:r>
      <w:r>
        <w:rPr>
          <w:rFonts w:ascii="Times New Roman" w:eastAsia="Times New Roman" w:hAnsi="Times New Roman" w:cs="Times New Roman"/>
          <w:color w:val="000000"/>
          <w:sz w:val="24"/>
          <w:szCs w:val="24"/>
        </w:rPr>
        <w:t xml:space="preserve"> visits this year and asked if the Board </w:t>
      </w:r>
      <w:r>
        <w:rPr>
          <w:rFonts w:ascii="Times New Roman" w:eastAsia="Times New Roman" w:hAnsi="Times New Roman" w:cs="Times New Roman"/>
          <w:sz w:val="24"/>
          <w:szCs w:val="24"/>
        </w:rPr>
        <w:t>is interested in assigning</w:t>
      </w:r>
      <w:r>
        <w:rPr>
          <w:rFonts w:ascii="Times New Roman" w:eastAsia="Times New Roman" w:hAnsi="Times New Roman" w:cs="Times New Roman"/>
          <w:color w:val="000000"/>
          <w:sz w:val="24"/>
          <w:szCs w:val="24"/>
        </w:rPr>
        <w:t xml:space="preserve"> an observer for ABET reviews taking place at Morgan State University.  Mr. Thomas will respond thanking ABET for extending the invitation.  Mr. Thomas will notify ABET if the Board decides to designate observers. </w:t>
      </w:r>
    </w:p>
    <w:p w14:paraId="000000A7"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A8"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A9" w14:textId="77777777" w:rsidR="004E3B52" w:rsidRDefault="004E3B52">
      <w:pPr>
        <w:spacing w:after="0" w:line="240" w:lineRule="auto"/>
        <w:ind w:left="0" w:hanging="2"/>
        <w:rPr>
          <w:rFonts w:ascii="Times New Roman" w:eastAsia="Times New Roman" w:hAnsi="Times New Roman" w:cs="Times New Roman"/>
          <w:sz w:val="24"/>
          <w:szCs w:val="24"/>
        </w:rPr>
      </w:pPr>
    </w:p>
    <w:p w14:paraId="000000AA"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were 24 applications, supported by NCEES Model Law Engineer records that were administratively approved for licensure.</w:t>
      </w:r>
    </w:p>
    <w:p w14:paraId="000000AB" w14:textId="77777777" w:rsidR="004E3B52" w:rsidRDefault="004E3B52">
      <w:pPr>
        <w:spacing w:after="0" w:line="240" w:lineRule="auto"/>
        <w:ind w:left="0" w:hanging="2"/>
        <w:rPr>
          <w:rFonts w:ascii="Times New Roman" w:eastAsia="Times New Roman" w:hAnsi="Times New Roman" w:cs="Times New Roman"/>
          <w:b/>
          <w:sz w:val="24"/>
          <w:szCs w:val="24"/>
        </w:rPr>
      </w:pPr>
    </w:p>
    <w:p w14:paraId="000000AC" w14:textId="77777777"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REINSTATEMENT APPLICATIONS - None</w:t>
      </w:r>
    </w:p>
    <w:p w14:paraId="000000AD"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AE"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EXECUTIVE SESSION</w:t>
      </w:r>
    </w:p>
    <w:p w14:paraId="000000AF" w14:textId="77777777" w:rsidR="004E3B52" w:rsidRDefault="004E3B52">
      <w:pPr>
        <w:spacing w:after="0" w:line="240" w:lineRule="auto"/>
        <w:ind w:left="0" w:hanging="2"/>
        <w:rPr>
          <w:rFonts w:ascii="Times New Roman" w:eastAsia="Times New Roman" w:hAnsi="Times New Roman" w:cs="Times New Roman"/>
          <w:sz w:val="24"/>
          <w:szCs w:val="24"/>
        </w:rPr>
      </w:pPr>
    </w:p>
    <w:p w14:paraId="000000B0"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Motion (VIII) was made by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seconded by M</w:t>
      </w:r>
      <w:r>
        <w:rPr>
          <w:rFonts w:ascii="Times New Roman" w:eastAsia="Times New Roman" w:hAnsi="Times New Roman" w:cs="Times New Roman"/>
          <w:sz w:val="24"/>
          <w:szCs w:val="24"/>
        </w:rPr>
        <w:t>r. Hubner</w:t>
      </w:r>
      <w:r>
        <w:rPr>
          <w:rFonts w:ascii="Times New Roman" w:eastAsia="Times New Roman" w:hAnsi="Times New Roman" w:cs="Times New Roman"/>
          <w:color w:val="000000"/>
          <w:sz w:val="24"/>
          <w:szCs w:val="24"/>
        </w:rPr>
        <w:t xml:space="preserve"> and unanimously carried to </w:t>
      </w:r>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 xml:space="preserve"> Executive Session at 10:57 a.m. at Meet google.com/ipm-pxny-hej or by phone 1-484-416-2276 (PIN 201 307 165#). This session was permitted to be closed pursuant to General Provisions Article, Annotated Code of Maryland, §3-305(b) (7).  Upon completion of the session, the Board reconvened its public meeting at </w:t>
      </w:r>
      <w:r>
        <w:rPr>
          <w:rFonts w:ascii="Times New Roman" w:eastAsia="Times New Roman" w:hAnsi="Times New Roman" w:cs="Times New Roman"/>
          <w:sz w:val="24"/>
          <w:szCs w:val="24"/>
        </w:rPr>
        <w:t>12:20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p.m.</w:t>
      </w:r>
    </w:p>
    <w:p w14:paraId="000000B1"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p>
    <w:p w14:paraId="000000B2" w14:textId="77777777" w:rsidR="004E3B52" w:rsidRDefault="004E3B52">
      <w:pPr>
        <w:spacing w:after="0" w:line="240" w:lineRule="auto"/>
        <w:ind w:left="0" w:hanging="2"/>
        <w:rPr>
          <w:rFonts w:ascii="Times New Roman" w:eastAsia="Times New Roman" w:hAnsi="Times New Roman" w:cs="Times New Roman"/>
          <w:b/>
          <w:sz w:val="24"/>
          <w:szCs w:val="24"/>
        </w:rPr>
      </w:pPr>
    </w:p>
    <w:p w14:paraId="000000B3"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COMPLAINT COMMITTEE </w:t>
      </w:r>
    </w:p>
    <w:p w14:paraId="000000B4" w14:textId="77777777" w:rsidR="004E3B52" w:rsidRDefault="004E3B52">
      <w:pPr>
        <w:spacing w:after="0" w:line="240" w:lineRule="auto"/>
        <w:ind w:left="0" w:hanging="2"/>
        <w:rPr>
          <w:rFonts w:ascii="Times New Roman" w:eastAsia="Times New Roman" w:hAnsi="Times New Roman" w:cs="Times New Roman"/>
          <w:sz w:val="24"/>
          <w:szCs w:val="24"/>
        </w:rPr>
      </w:pPr>
    </w:p>
    <w:p w14:paraId="000000B5"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reported on the status of complaints discussed by the Complaint Committee July 14, 2022. </w:t>
      </w:r>
    </w:p>
    <w:p w14:paraId="000000B6" w14:textId="77777777" w:rsidR="004E3B52" w:rsidRDefault="004E3B52">
      <w:pPr>
        <w:spacing w:after="0" w:line="240" w:lineRule="auto"/>
        <w:ind w:left="0" w:hanging="2"/>
        <w:rPr>
          <w:rFonts w:ascii="Times New Roman" w:eastAsia="Times New Roman" w:hAnsi="Times New Roman" w:cs="Times New Roman"/>
          <w:sz w:val="24"/>
          <w:szCs w:val="24"/>
        </w:rPr>
      </w:pPr>
    </w:p>
    <w:p w14:paraId="000000B7"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03-PE-21  Settlement Agreement Signed.  Fine Paid</w:t>
      </w:r>
    </w:p>
    <w:p w14:paraId="000000B8" w14:textId="77777777" w:rsidR="004E3B52" w:rsidRDefault="00405A87">
      <w:pPr>
        <w:spacing w:after="0" w:line="240" w:lineRule="auto"/>
        <w:ind w:left="0" w:hanging="2"/>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 xml:space="preserve">16-PE-22  Received Report from Investigator.  Requesting additional information from     </w:t>
      </w:r>
    </w:p>
    <w:p w14:paraId="000000B9"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Complainant</w:t>
      </w:r>
    </w:p>
    <w:p w14:paraId="000000BA"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18-PE-22  Investigating </w:t>
      </w:r>
    </w:p>
    <w:p w14:paraId="000000BB"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01-PE-23  Respondent being sent letter</w:t>
      </w:r>
    </w:p>
    <w:p w14:paraId="000000BC"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02-PE-23  New Complaint-Assign to investigator</w:t>
      </w:r>
    </w:p>
    <w:p w14:paraId="000000BD"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03-PE-23  Referred by PLS Board – Respondent being sent letter</w:t>
      </w:r>
    </w:p>
    <w:p w14:paraId="000000BE"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BF"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(IX) was made by </w:t>
      </w:r>
      <w:r>
        <w:rPr>
          <w:rFonts w:ascii="Times New Roman" w:eastAsia="Times New Roman" w:hAnsi="Times New Roman" w:cs="Times New Roman"/>
          <w:sz w:val="24"/>
          <w:szCs w:val="24"/>
        </w:rPr>
        <w:t>Ms. Perrin</w:t>
      </w:r>
      <w:r>
        <w:rPr>
          <w:rFonts w:ascii="Times New Roman" w:eastAsia="Times New Roman" w:hAnsi="Times New Roman" w:cs="Times New Roman"/>
          <w:color w:val="000000"/>
          <w:sz w:val="24"/>
          <w:szCs w:val="24"/>
        </w:rPr>
        <w:t xml:space="preserve">, seconded by Mr. </w:t>
      </w:r>
      <w:r>
        <w:rPr>
          <w:rFonts w:ascii="Times New Roman" w:eastAsia="Times New Roman" w:hAnsi="Times New Roman" w:cs="Times New Roman"/>
          <w:sz w:val="24"/>
          <w:szCs w:val="24"/>
        </w:rPr>
        <w:t>Mr. Hubner</w:t>
      </w:r>
      <w:r>
        <w:rPr>
          <w:rFonts w:ascii="Times New Roman" w:eastAsia="Times New Roman" w:hAnsi="Times New Roman" w:cs="Times New Roman"/>
          <w:color w:val="000000"/>
          <w:sz w:val="24"/>
          <w:szCs w:val="24"/>
        </w:rPr>
        <w:t xml:space="preserve">, and unanimously carried to accept the recommendations of the Complaint Committee. </w:t>
      </w:r>
    </w:p>
    <w:p w14:paraId="000000C0" w14:textId="77777777" w:rsidR="004E3B52" w:rsidRDefault="004E3B52">
      <w:pPr>
        <w:spacing w:after="0" w:line="240" w:lineRule="auto"/>
        <w:ind w:left="0" w:hanging="2"/>
        <w:rPr>
          <w:rFonts w:ascii="Times New Roman" w:eastAsia="Times New Roman" w:hAnsi="Times New Roman" w:cs="Times New Roman"/>
          <w:b/>
          <w:color w:val="000000"/>
          <w:sz w:val="24"/>
          <w:szCs w:val="24"/>
        </w:rPr>
      </w:pPr>
    </w:p>
    <w:p w14:paraId="000000C1" w14:textId="77777777" w:rsidR="004E3B52" w:rsidRDefault="00405A87">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BUSINESS </w:t>
      </w:r>
    </w:p>
    <w:p w14:paraId="000000C2" w14:textId="77777777" w:rsidR="004E3B52" w:rsidRDefault="004E3B52">
      <w:pPr>
        <w:spacing w:after="0" w:line="240" w:lineRule="auto"/>
        <w:ind w:left="0" w:hanging="2"/>
        <w:rPr>
          <w:rFonts w:ascii="Times New Roman" w:eastAsia="Times New Roman" w:hAnsi="Times New Roman" w:cs="Times New Roman"/>
          <w:color w:val="000000"/>
          <w:sz w:val="24"/>
          <w:szCs w:val="24"/>
        </w:rPr>
      </w:pPr>
    </w:p>
    <w:p w14:paraId="000000C3" w14:textId="77777777" w:rsidR="004E3B52" w:rsidRDefault="00405A8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next Board meeting is scheduled for Thursday, September 8, 2022.</w:t>
      </w:r>
    </w:p>
    <w:p w14:paraId="000000C4"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14:paraId="000000C5"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ADJOURNMENT </w:t>
      </w:r>
    </w:p>
    <w:p w14:paraId="000000C6" w14:textId="77777777" w:rsidR="004E3B52" w:rsidRDefault="004E3B52">
      <w:pPr>
        <w:spacing w:after="0" w:line="240" w:lineRule="auto"/>
        <w:ind w:left="0" w:hanging="2"/>
        <w:rPr>
          <w:rFonts w:ascii="Times New Roman" w:eastAsia="Times New Roman" w:hAnsi="Times New Roman" w:cs="Times New Roman"/>
          <w:sz w:val="24"/>
          <w:szCs w:val="24"/>
        </w:rPr>
      </w:pPr>
    </w:p>
    <w:p w14:paraId="000000C7"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Motion (X) was made by </w:t>
      </w:r>
      <w:r>
        <w:rPr>
          <w:rFonts w:ascii="Times New Roman" w:eastAsia="Times New Roman" w:hAnsi="Times New Roman" w:cs="Times New Roman"/>
          <w:sz w:val="24"/>
          <w:szCs w:val="24"/>
        </w:rPr>
        <w:t>Mr. Hubner</w:t>
      </w:r>
      <w:r>
        <w:rPr>
          <w:rFonts w:ascii="Times New Roman" w:eastAsia="Times New Roman" w:hAnsi="Times New Roman" w:cs="Times New Roman"/>
          <w:color w:val="000000"/>
          <w:sz w:val="24"/>
          <w:szCs w:val="24"/>
        </w:rPr>
        <w:t xml:space="preserve">, seconded by </w:t>
      </w:r>
      <w:r>
        <w:rPr>
          <w:rFonts w:ascii="Times New Roman" w:eastAsia="Times New Roman" w:hAnsi="Times New Roman" w:cs="Times New Roman"/>
          <w:sz w:val="24"/>
          <w:szCs w:val="24"/>
        </w:rPr>
        <w:t>Ms. Perrin</w:t>
      </w:r>
      <w:r>
        <w:rPr>
          <w:rFonts w:ascii="Times New Roman" w:eastAsia="Times New Roman" w:hAnsi="Times New Roman" w:cs="Times New Roman"/>
          <w:color w:val="000000"/>
          <w:sz w:val="24"/>
          <w:szCs w:val="24"/>
        </w:rPr>
        <w:t xml:space="preserve">, and unanimously carried to adjourn the meeting at </w:t>
      </w:r>
      <w:r>
        <w:rPr>
          <w:rFonts w:ascii="Times New Roman" w:eastAsia="Times New Roman" w:hAnsi="Times New Roman" w:cs="Times New Roman"/>
          <w:sz w:val="24"/>
          <w:szCs w:val="24"/>
        </w:rPr>
        <w:t>12:50 p.m.</w:t>
      </w:r>
    </w:p>
    <w:p w14:paraId="000000C8" w14:textId="77777777" w:rsidR="004E3B52" w:rsidRDefault="004E3B52">
      <w:pPr>
        <w:spacing w:after="240" w:line="240" w:lineRule="auto"/>
        <w:ind w:left="0" w:hanging="2"/>
        <w:rPr>
          <w:rFonts w:ascii="Times New Roman" w:eastAsia="Times New Roman" w:hAnsi="Times New Roman" w:cs="Times New Roman"/>
          <w:sz w:val="24"/>
          <w:szCs w:val="24"/>
        </w:rPr>
      </w:pPr>
    </w:p>
    <w:p w14:paraId="000000C9" w14:textId="7EDB3232"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 With Corrections                     __________x_______ Without Corrections</w:t>
      </w:r>
    </w:p>
    <w:p w14:paraId="000000CA" w14:textId="77777777" w:rsidR="004E3B52" w:rsidRDefault="004E3B52">
      <w:pPr>
        <w:spacing w:after="240" w:line="240" w:lineRule="auto"/>
        <w:ind w:left="0" w:hanging="2"/>
        <w:rPr>
          <w:rFonts w:ascii="Times New Roman" w:eastAsia="Times New Roman" w:hAnsi="Times New Roman" w:cs="Times New Roman"/>
          <w:sz w:val="24"/>
          <w:szCs w:val="24"/>
        </w:rPr>
      </w:pPr>
    </w:p>
    <w:p w14:paraId="000000CB" w14:textId="555E4D4C"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Signed by: </w:t>
      </w:r>
      <w:r w:rsidR="002F38B2">
        <w:rPr>
          <w:rFonts w:ascii="Times New Roman" w:eastAsia="Times New Roman" w:hAnsi="Times New Roman" w:cs="Times New Roman"/>
          <w:color w:val="000000"/>
          <w:sz w:val="24"/>
          <w:szCs w:val="24"/>
        </w:rPr>
        <w:t>Howard C. Harclerode, II</w:t>
      </w:r>
      <w:r>
        <w:rPr>
          <w:rFonts w:ascii="Times New Roman" w:eastAsia="Times New Roman" w:hAnsi="Times New Roman" w:cs="Times New Roman"/>
          <w:color w:val="000000"/>
          <w:sz w:val="24"/>
          <w:szCs w:val="24"/>
        </w:rPr>
        <w:tab/>
        <w:t xml:space="preserve">             </w:t>
      </w:r>
      <w:r w:rsidR="002F38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Date</w:t>
      </w:r>
      <w:r w:rsidR="002F38B2">
        <w:rPr>
          <w:rFonts w:ascii="Times New Roman" w:eastAsia="Times New Roman" w:hAnsi="Times New Roman" w:cs="Times New Roman"/>
          <w:color w:val="000000"/>
          <w:sz w:val="24"/>
          <w:szCs w:val="24"/>
        </w:rPr>
        <w:t>: October 6, 2022</w:t>
      </w:r>
      <w:bookmarkStart w:id="2" w:name="_GoBack"/>
      <w:bookmarkEnd w:id="2"/>
    </w:p>
    <w:p w14:paraId="000000CC" w14:textId="77777777" w:rsidR="004E3B52" w:rsidRDefault="00405A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Chairman</w:t>
      </w:r>
    </w:p>
    <w:p w14:paraId="000000CD" w14:textId="77777777" w:rsidR="004E3B52" w:rsidRDefault="004E3B52">
      <w:pPr>
        <w:spacing w:after="0" w:line="240" w:lineRule="auto"/>
        <w:ind w:left="0" w:hanging="2"/>
        <w:jc w:val="both"/>
        <w:rPr>
          <w:rFonts w:ascii="Times New Roman" w:eastAsia="Times New Roman" w:hAnsi="Times New Roman" w:cs="Times New Roman"/>
          <w:sz w:val="24"/>
          <w:szCs w:val="24"/>
        </w:rPr>
      </w:pPr>
    </w:p>
    <w:sectPr w:rsidR="004E3B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2FE86" w14:textId="77777777" w:rsidR="007C3E73" w:rsidRDefault="00405A87">
      <w:pPr>
        <w:spacing w:after="0" w:line="240" w:lineRule="auto"/>
        <w:ind w:left="0" w:hanging="2"/>
      </w:pPr>
      <w:r>
        <w:separator/>
      </w:r>
    </w:p>
  </w:endnote>
  <w:endnote w:type="continuationSeparator" w:id="0">
    <w:p w14:paraId="2986F9AF" w14:textId="77777777" w:rsidR="007C3E73" w:rsidRDefault="00405A8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2" w14:textId="77777777" w:rsidR="004E3B52" w:rsidRDefault="004E3B52">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4" w14:textId="5071FAD6" w:rsidR="004E3B52" w:rsidRDefault="00405A87">
    <w:pPr>
      <w:pBdr>
        <w:top w:val="nil"/>
        <w:left w:val="nil"/>
        <w:bottom w:val="nil"/>
        <w:right w:val="nil"/>
        <w:between w:val="nil"/>
      </w:pBdr>
      <w:spacing w:after="0" w:line="240" w:lineRule="auto"/>
      <w:ind w:left="0" w:hanging="2"/>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2F38B2">
      <w:rPr>
        <w:noProof/>
        <w:color w:val="000000"/>
      </w:rPr>
      <w:t>6</w:t>
    </w:r>
    <w:r>
      <w:rPr>
        <w:color w:val="000000"/>
      </w:rPr>
      <w:fldChar w:fldCharType="end"/>
    </w:r>
  </w:p>
  <w:p w14:paraId="000000D5" w14:textId="77777777" w:rsidR="004E3B52" w:rsidRDefault="004E3B52">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3" w14:textId="77777777" w:rsidR="004E3B52" w:rsidRDefault="004E3B52">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8BA8F" w14:textId="77777777" w:rsidR="007C3E73" w:rsidRDefault="00405A87">
      <w:pPr>
        <w:spacing w:after="0" w:line="240" w:lineRule="auto"/>
        <w:ind w:left="0" w:hanging="2"/>
      </w:pPr>
      <w:r>
        <w:separator/>
      </w:r>
    </w:p>
  </w:footnote>
  <w:footnote w:type="continuationSeparator" w:id="0">
    <w:p w14:paraId="586EA762" w14:textId="77777777" w:rsidR="007C3E73" w:rsidRDefault="00405A8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0" w14:textId="77777777" w:rsidR="004E3B52" w:rsidRDefault="004E3B52">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E" w14:textId="77777777" w:rsidR="004E3B52" w:rsidRDefault="00405A87">
    <w:pPr>
      <w:pBdr>
        <w:top w:val="nil"/>
        <w:left w:val="nil"/>
        <w:bottom w:val="nil"/>
        <w:right w:val="nil"/>
        <w:between w:val="nil"/>
      </w:pBdr>
      <w:spacing w:after="0" w:line="240" w:lineRule="auto"/>
      <w:ind w:left="0" w:hanging="2"/>
      <w:rPr>
        <w:color w:val="000000"/>
        <w:sz w:val="20"/>
        <w:szCs w:val="20"/>
      </w:rPr>
    </w:pPr>
    <w:r>
      <w:rPr>
        <w:color w:val="000000"/>
        <w:sz w:val="20"/>
        <w:szCs w:val="20"/>
      </w:rPr>
      <w:t>Board for Professional Engineers</w:t>
    </w:r>
  </w:p>
  <w:p w14:paraId="000000CF" w14:textId="77777777" w:rsidR="004E3B52" w:rsidRDefault="00405A87">
    <w:pPr>
      <w:pBdr>
        <w:top w:val="nil"/>
        <w:left w:val="nil"/>
        <w:bottom w:val="nil"/>
        <w:right w:val="nil"/>
        <w:between w:val="nil"/>
      </w:pBdr>
      <w:spacing w:after="0" w:line="240" w:lineRule="auto"/>
      <w:ind w:left="0" w:hanging="2"/>
      <w:rPr>
        <w:color w:val="000000"/>
        <w:sz w:val="20"/>
        <w:szCs w:val="20"/>
      </w:rPr>
    </w:pPr>
    <w:r>
      <w:rPr>
        <w:color w:val="000000"/>
        <w:sz w:val="20"/>
        <w:szCs w:val="20"/>
      </w:rPr>
      <w:t>Minutes – August 11,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1" w14:textId="77777777" w:rsidR="004E3B52" w:rsidRDefault="004E3B52">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52"/>
    <w:rsid w:val="002F38B2"/>
    <w:rsid w:val="00405A87"/>
    <w:rsid w:val="004E3B52"/>
    <w:rsid w:val="007C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DDE4"/>
  <w15:docId w15:val="{DCC40E21-B33A-4A39-9356-27451D5B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8IbaNCHU8qzscfxjdB7eLW0R1A==">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3</cp:revision>
  <dcterms:created xsi:type="dcterms:W3CDTF">2022-10-06T19:11:00Z</dcterms:created>
  <dcterms:modified xsi:type="dcterms:W3CDTF">2022-10-07T12:25:00Z</dcterms:modified>
</cp:coreProperties>
</file>