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C5492" w:rsidRDefault="001E6A6B">
      <w:pPr>
        <w:jc w:val="center"/>
        <w:rPr>
          <w:rFonts w:ascii="Arial" w:eastAsia="Arial" w:hAnsi="Arial" w:cs="Arial"/>
          <w:b/>
        </w:rPr>
      </w:pPr>
      <w:r>
        <w:rPr>
          <w:rFonts w:ascii="Arial" w:eastAsia="Arial" w:hAnsi="Arial" w:cs="Arial"/>
          <w:b/>
        </w:rPr>
        <w:t>MARYLAND BOARD OF PILOTS</w:t>
      </w:r>
    </w:p>
    <w:p w14:paraId="00000002" w14:textId="77777777" w:rsidR="00AC5492" w:rsidRDefault="001E6A6B">
      <w:pPr>
        <w:jc w:val="center"/>
        <w:rPr>
          <w:rFonts w:ascii="Arial" w:eastAsia="Arial" w:hAnsi="Arial" w:cs="Arial"/>
          <w:b/>
        </w:rPr>
      </w:pPr>
      <w:r>
        <w:rPr>
          <w:rFonts w:ascii="Arial" w:eastAsia="Arial" w:hAnsi="Arial" w:cs="Arial"/>
          <w:b/>
        </w:rPr>
        <w:t>BUSINESS MEETING</w:t>
      </w:r>
    </w:p>
    <w:p w14:paraId="00000003" w14:textId="77777777" w:rsidR="00AC5492" w:rsidRDefault="00AC5492">
      <w:pPr>
        <w:jc w:val="center"/>
        <w:rPr>
          <w:rFonts w:ascii="Arial" w:eastAsia="Arial" w:hAnsi="Arial" w:cs="Arial"/>
          <w:b/>
        </w:rPr>
      </w:pPr>
    </w:p>
    <w:p w14:paraId="00000004" w14:textId="77777777" w:rsidR="00AC5492" w:rsidRDefault="00AC5492">
      <w:pPr>
        <w:jc w:val="both"/>
        <w:rPr>
          <w:rFonts w:ascii="Arial" w:eastAsia="Arial" w:hAnsi="Arial" w:cs="Arial"/>
          <w:b/>
        </w:rPr>
      </w:pPr>
    </w:p>
    <w:p w14:paraId="00000005" w14:textId="77777777" w:rsidR="00AC5492" w:rsidRDefault="00AC5492">
      <w:pPr>
        <w:jc w:val="both"/>
        <w:rPr>
          <w:rFonts w:ascii="Arial" w:eastAsia="Arial" w:hAnsi="Arial" w:cs="Arial"/>
          <w:b/>
        </w:rPr>
      </w:pPr>
    </w:p>
    <w:p w14:paraId="00000006" w14:textId="32E0DC31" w:rsidR="00AC5492" w:rsidRDefault="001E6A6B">
      <w:pPr>
        <w:jc w:val="both"/>
        <w:rPr>
          <w:rFonts w:ascii="Arial" w:eastAsia="Arial" w:hAnsi="Arial" w:cs="Arial"/>
        </w:rPr>
      </w:pPr>
      <w:bookmarkStart w:id="0" w:name="_gjdgxs" w:colFirst="0" w:colLast="0"/>
      <w:bookmarkEnd w:id="0"/>
      <w:r>
        <w:rPr>
          <w:rFonts w:ascii="Arial" w:eastAsia="Arial" w:hAnsi="Arial" w:cs="Arial"/>
          <w:b/>
        </w:rPr>
        <w:t>DATE: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October 08, 2021</w:t>
      </w:r>
    </w:p>
    <w:p w14:paraId="00000007" w14:textId="77777777" w:rsidR="00AC5492" w:rsidRDefault="00AC5492">
      <w:pPr>
        <w:jc w:val="both"/>
        <w:rPr>
          <w:rFonts w:ascii="Arial" w:eastAsia="Arial" w:hAnsi="Arial" w:cs="Arial"/>
        </w:rPr>
      </w:pPr>
    </w:p>
    <w:p w14:paraId="00000008" w14:textId="77777777" w:rsidR="00AC5492" w:rsidRDefault="001E6A6B">
      <w:pPr>
        <w:jc w:val="both"/>
        <w:rPr>
          <w:rFonts w:ascii="Arial" w:eastAsia="Arial" w:hAnsi="Arial" w:cs="Arial"/>
        </w:rPr>
      </w:pPr>
      <w:r>
        <w:rPr>
          <w:rFonts w:ascii="Arial" w:eastAsia="Arial" w:hAnsi="Arial" w:cs="Arial"/>
          <w:b/>
        </w:rPr>
        <w:t>TIME: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10:30 a.m.</w:t>
      </w:r>
    </w:p>
    <w:p w14:paraId="00000009" w14:textId="77777777" w:rsidR="00AC5492" w:rsidRDefault="00AC5492">
      <w:pPr>
        <w:jc w:val="both"/>
        <w:rPr>
          <w:rFonts w:ascii="Arial" w:eastAsia="Arial" w:hAnsi="Arial" w:cs="Arial"/>
        </w:rPr>
      </w:pPr>
    </w:p>
    <w:p w14:paraId="0000000A" w14:textId="77777777" w:rsidR="00AC5492" w:rsidRDefault="001E6A6B">
      <w:pPr>
        <w:jc w:val="both"/>
        <w:rPr>
          <w:rFonts w:ascii="Arial" w:eastAsia="Arial" w:hAnsi="Arial" w:cs="Arial"/>
        </w:rPr>
      </w:pPr>
      <w:r>
        <w:rPr>
          <w:rFonts w:ascii="Arial" w:eastAsia="Arial" w:hAnsi="Arial" w:cs="Arial"/>
          <w:b/>
        </w:rPr>
        <w:t>LOCATION:</w:t>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hyperlink r:id="rId6">
        <w:r>
          <w:rPr>
            <w:rFonts w:ascii="Arial" w:eastAsia="Arial" w:hAnsi="Arial" w:cs="Arial"/>
          </w:rPr>
          <w:t>3720 Dillon St</w:t>
        </w:r>
      </w:hyperlink>
      <w:r>
        <w:rPr>
          <w:rFonts w:ascii="Arial" w:eastAsia="Arial" w:hAnsi="Arial" w:cs="Arial"/>
        </w:rPr>
        <w:t>, 2nd Floor Board Room</w:t>
      </w:r>
    </w:p>
    <w:p w14:paraId="0000000B" w14:textId="77777777" w:rsidR="00AC5492" w:rsidRDefault="001E6A6B">
      <w:pPr>
        <w:jc w:val="both"/>
        <w:rPr>
          <w:rFonts w:ascii="Arial" w:eastAsia="Arial" w:hAnsi="Arial" w:cs="Arial"/>
          <w:highlight w:val="white"/>
        </w:rPr>
      </w:pPr>
      <w:r>
        <w:rPr>
          <w:rFonts w:ascii="Arial" w:eastAsia="Arial" w:hAnsi="Arial" w:cs="Arial"/>
          <w:color w:val="1155CC"/>
        </w:rPr>
        <w:tab/>
      </w:r>
      <w:r>
        <w:rPr>
          <w:rFonts w:ascii="Arial" w:eastAsia="Arial" w:hAnsi="Arial" w:cs="Arial"/>
          <w:color w:val="1155CC"/>
        </w:rPr>
        <w:tab/>
      </w:r>
      <w:r>
        <w:rPr>
          <w:rFonts w:ascii="Arial" w:eastAsia="Arial" w:hAnsi="Arial" w:cs="Arial"/>
          <w:color w:val="1155CC"/>
        </w:rPr>
        <w:tab/>
      </w:r>
      <w:r>
        <w:rPr>
          <w:rFonts w:ascii="Arial" w:eastAsia="Arial" w:hAnsi="Arial" w:cs="Arial"/>
          <w:color w:val="1155CC"/>
        </w:rPr>
        <w:tab/>
      </w:r>
      <w:r>
        <w:rPr>
          <w:rFonts w:ascii="Arial" w:eastAsia="Arial" w:hAnsi="Arial" w:cs="Arial"/>
        </w:rPr>
        <w:t>Baltimore, MD 21224</w:t>
      </w:r>
    </w:p>
    <w:p w14:paraId="0000000C" w14:textId="77777777" w:rsidR="00AC5492" w:rsidRDefault="00AC5492">
      <w:pPr>
        <w:ind w:left="2880"/>
        <w:jc w:val="both"/>
        <w:rPr>
          <w:rFonts w:ascii="Arial" w:eastAsia="Arial" w:hAnsi="Arial" w:cs="Arial"/>
        </w:rPr>
      </w:pPr>
    </w:p>
    <w:p w14:paraId="0000000D" w14:textId="77777777" w:rsidR="00AC5492" w:rsidRDefault="001E6A6B">
      <w:pPr>
        <w:rPr>
          <w:rFonts w:ascii="Arial" w:eastAsia="Arial" w:hAnsi="Arial" w:cs="Arial"/>
          <w:highlight w:val="white"/>
        </w:rPr>
      </w:pPr>
      <w:r>
        <w:rPr>
          <w:rFonts w:ascii="Arial" w:eastAsia="Arial" w:hAnsi="Arial" w:cs="Arial"/>
          <w:b/>
        </w:rPr>
        <w:t>PRESENT:</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highlight w:val="white"/>
        </w:rPr>
        <w:t>Alexander Sandy Steeves</w:t>
      </w:r>
      <w:r>
        <w:rPr>
          <w:rFonts w:ascii="Arial" w:eastAsia="Arial" w:hAnsi="Arial" w:cs="Arial"/>
          <w:b/>
          <w:highlight w:val="white"/>
        </w:rPr>
        <w:t>,</w:t>
      </w:r>
      <w:r>
        <w:rPr>
          <w:rFonts w:ascii="Arial" w:eastAsia="Arial" w:hAnsi="Arial" w:cs="Arial"/>
          <w:highlight w:val="white"/>
        </w:rPr>
        <w:t xml:space="preserve"> Esq., Chairman</w:t>
      </w:r>
    </w:p>
    <w:p w14:paraId="0000000E" w14:textId="77777777" w:rsidR="00AC5492" w:rsidRDefault="001E6A6B">
      <w:pPr>
        <w:ind w:left="2160" w:firstLine="720"/>
        <w:rPr>
          <w:rFonts w:ascii="Arial" w:eastAsia="Arial" w:hAnsi="Arial" w:cs="Arial"/>
          <w:highlight w:val="white"/>
        </w:rPr>
      </w:pPr>
      <w:r>
        <w:rPr>
          <w:rFonts w:ascii="Arial" w:eastAsia="Arial" w:hAnsi="Arial" w:cs="Arial"/>
          <w:highlight w:val="white"/>
        </w:rPr>
        <w:t>Gregory Morgan</w:t>
      </w:r>
      <w:r>
        <w:rPr>
          <w:rFonts w:ascii="Arial" w:eastAsia="Arial" w:hAnsi="Arial" w:cs="Arial"/>
          <w:b/>
          <w:highlight w:val="white"/>
        </w:rPr>
        <w:t>,</w:t>
      </w:r>
      <w:r>
        <w:rPr>
          <w:rFonts w:ascii="Arial" w:eastAsia="Arial" w:hAnsi="Arial" w:cs="Arial"/>
          <w:highlight w:val="white"/>
        </w:rPr>
        <w:t xml:space="preserve"> Commissioner, Ex Officio </w:t>
      </w:r>
    </w:p>
    <w:p w14:paraId="0000000F" w14:textId="77777777" w:rsidR="00AC5492" w:rsidRDefault="001E6A6B">
      <w:pPr>
        <w:ind w:left="2880"/>
        <w:rPr>
          <w:rFonts w:ascii="Arial" w:eastAsia="Arial" w:hAnsi="Arial" w:cs="Arial"/>
          <w:highlight w:val="white"/>
        </w:rPr>
      </w:pPr>
      <w:r>
        <w:rPr>
          <w:rFonts w:ascii="Arial" w:eastAsia="Arial" w:hAnsi="Arial" w:cs="Arial"/>
          <w:highlight w:val="white"/>
        </w:rPr>
        <w:t>Captain Eric Nielsen</w:t>
      </w:r>
      <w:r>
        <w:rPr>
          <w:rFonts w:ascii="Arial" w:eastAsia="Arial" w:hAnsi="Arial" w:cs="Arial"/>
        </w:rPr>
        <w:t xml:space="preserve"> </w:t>
      </w:r>
      <w:r>
        <w:rPr>
          <w:rFonts w:ascii="Arial" w:eastAsia="Arial" w:hAnsi="Arial" w:cs="Arial"/>
        </w:rPr>
        <w:br/>
      </w:r>
      <w:r>
        <w:rPr>
          <w:rFonts w:ascii="Arial" w:eastAsia="Arial" w:hAnsi="Arial" w:cs="Arial"/>
          <w:highlight w:val="white"/>
        </w:rPr>
        <w:t>Captain John R. Kinlein</w:t>
      </w:r>
      <w:r>
        <w:rPr>
          <w:rFonts w:ascii="Arial" w:eastAsia="Arial" w:hAnsi="Arial" w:cs="Arial"/>
        </w:rPr>
        <w:t xml:space="preserve"> </w:t>
      </w:r>
      <w:r>
        <w:rPr>
          <w:rFonts w:ascii="Arial" w:eastAsia="Arial" w:hAnsi="Arial" w:cs="Arial"/>
        </w:rPr>
        <w:br/>
      </w:r>
      <w:r>
        <w:rPr>
          <w:rFonts w:ascii="Arial" w:eastAsia="Arial" w:hAnsi="Arial" w:cs="Arial"/>
          <w:highlight w:val="white"/>
        </w:rPr>
        <w:t>Captain Kevin L. Hanna</w:t>
      </w:r>
    </w:p>
    <w:p w14:paraId="00000010" w14:textId="77777777" w:rsidR="00AC5492" w:rsidRDefault="001E6A6B">
      <w:pPr>
        <w:ind w:left="2880"/>
        <w:rPr>
          <w:rFonts w:ascii="Arial" w:eastAsia="Arial" w:hAnsi="Arial" w:cs="Arial"/>
          <w:highlight w:val="white"/>
        </w:rPr>
      </w:pPr>
      <w:r>
        <w:rPr>
          <w:rFonts w:ascii="Arial" w:eastAsia="Arial" w:hAnsi="Arial" w:cs="Arial"/>
          <w:highlight w:val="white"/>
        </w:rPr>
        <w:t>Captain Shimon D. Horowitz</w:t>
      </w:r>
      <w:r>
        <w:rPr>
          <w:rFonts w:ascii="Arial" w:eastAsia="Arial" w:hAnsi="Arial" w:cs="Arial"/>
        </w:rPr>
        <w:t xml:space="preserve"> </w:t>
      </w:r>
      <w:r>
        <w:rPr>
          <w:rFonts w:ascii="Arial" w:eastAsia="Arial" w:hAnsi="Arial" w:cs="Arial"/>
        </w:rPr>
        <w:br/>
      </w:r>
      <w:r>
        <w:rPr>
          <w:rFonts w:ascii="Arial" w:eastAsia="Arial" w:hAnsi="Arial" w:cs="Arial"/>
          <w:highlight w:val="white"/>
        </w:rPr>
        <w:t>Michael R. Reagoso</w:t>
      </w:r>
      <w:r>
        <w:rPr>
          <w:rFonts w:ascii="Arial" w:eastAsia="Arial" w:hAnsi="Arial" w:cs="Arial"/>
        </w:rPr>
        <w:t xml:space="preserve"> </w:t>
      </w:r>
      <w:r>
        <w:rPr>
          <w:rFonts w:ascii="Arial" w:eastAsia="Arial" w:hAnsi="Arial" w:cs="Arial"/>
        </w:rPr>
        <w:br/>
      </w:r>
      <w:r>
        <w:rPr>
          <w:rFonts w:ascii="Arial" w:eastAsia="Arial" w:hAnsi="Arial" w:cs="Arial"/>
          <w:highlight w:val="white"/>
        </w:rPr>
        <w:t>David R. Chenowith </w:t>
      </w:r>
    </w:p>
    <w:p w14:paraId="00000011" w14:textId="77777777" w:rsidR="00AC5492" w:rsidRDefault="00AC5492">
      <w:pPr>
        <w:rPr>
          <w:rFonts w:ascii="Arial" w:eastAsia="Arial" w:hAnsi="Arial" w:cs="Arial"/>
          <w:highlight w:val="white"/>
        </w:rPr>
      </w:pPr>
    </w:p>
    <w:p w14:paraId="00000012" w14:textId="77777777" w:rsidR="00AC5492" w:rsidRDefault="001E6A6B">
      <w:pPr>
        <w:rPr>
          <w:rFonts w:ascii="Arial" w:eastAsia="Arial" w:hAnsi="Arial" w:cs="Arial"/>
          <w:highlight w:val="white"/>
        </w:rPr>
      </w:pPr>
      <w:r>
        <w:rPr>
          <w:rFonts w:ascii="Arial" w:eastAsia="Arial" w:hAnsi="Arial" w:cs="Arial"/>
          <w:b/>
          <w:highlight w:val="white"/>
        </w:rPr>
        <w:t>ABSENT:</w:t>
      </w:r>
      <w:r>
        <w:rPr>
          <w:rFonts w:ascii="Arial" w:eastAsia="Arial" w:hAnsi="Arial" w:cs="Arial"/>
          <w:b/>
          <w:highlight w:val="white"/>
        </w:rPr>
        <w:tab/>
      </w:r>
      <w:r>
        <w:rPr>
          <w:rFonts w:ascii="Arial" w:eastAsia="Arial" w:hAnsi="Arial" w:cs="Arial"/>
          <w:highlight w:val="white"/>
        </w:rPr>
        <w:tab/>
      </w:r>
      <w:r>
        <w:rPr>
          <w:rFonts w:ascii="Arial" w:eastAsia="Arial" w:hAnsi="Arial" w:cs="Arial"/>
          <w:highlight w:val="white"/>
        </w:rPr>
        <w:tab/>
        <w:t>Timothy Kassel</w:t>
      </w:r>
    </w:p>
    <w:p w14:paraId="00000013" w14:textId="77777777" w:rsidR="00AC5492" w:rsidRDefault="001E6A6B">
      <w:pPr>
        <w:rPr>
          <w:rFonts w:ascii="Arial" w:eastAsia="Arial" w:hAnsi="Arial" w:cs="Arial"/>
        </w:rPr>
      </w:pPr>
      <w:r>
        <w:rPr>
          <w:rFonts w:ascii="Arial" w:eastAsia="Arial" w:hAnsi="Arial" w:cs="Arial"/>
          <w:highlight w:val="white"/>
        </w:rPr>
        <w:tab/>
      </w:r>
    </w:p>
    <w:p w14:paraId="00000014" w14:textId="77777777" w:rsidR="00AC5492" w:rsidRDefault="001E6A6B">
      <w:pPr>
        <w:rPr>
          <w:rFonts w:ascii="Arial" w:eastAsia="Arial" w:hAnsi="Arial" w:cs="Arial"/>
          <w:b/>
        </w:rPr>
      </w:pPr>
      <w:r>
        <w:rPr>
          <w:rFonts w:ascii="Arial" w:eastAsia="Arial" w:hAnsi="Arial" w:cs="Arial"/>
          <w:b/>
        </w:rPr>
        <w:t xml:space="preserve">LABOR OFFICIALS &amp; STAFF PRESENT: </w:t>
      </w:r>
    </w:p>
    <w:p w14:paraId="00000015" w14:textId="77777777" w:rsidR="00AC5492" w:rsidRDefault="001E6A6B">
      <w:pP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00000016" w14:textId="77777777" w:rsidR="00AC5492" w:rsidRDefault="001E6A6B">
      <w:pPr>
        <w:ind w:left="2160" w:firstLine="720"/>
        <w:jc w:val="both"/>
        <w:rPr>
          <w:rFonts w:ascii="Arial" w:eastAsia="Arial" w:hAnsi="Arial" w:cs="Arial"/>
        </w:rPr>
      </w:pPr>
      <w:r>
        <w:rPr>
          <w:rFonts w:ascii="Arial" w:eastAsia="Arial" w:hAnsi="Arial" w:cs="Arial"/>
        </w:rPr>
        <w:t>Milena Y. Trust, AAG, Principal Counsel</w:t>
      </w:r>
    </w:p>
    <w:p w14:paraId="00000017" w14:textId="77777777" w:rsidR="00AC5492" w:rsidRDefault="001E6A6B">
      <w:pPr>
        <w:ind w:left="2160" w:firstLine="720"/>
        <w:jc w:val="both"/>
        <w:rPr>
          <w:rFonts w:ascii="Arial" w:eastAsia="Arial" w:hAnsi="Arial" w:cs="Arial"/>
        </w:rPr>
      </w:pPr>
      <w:r>
        <w:rPr>
          <w:rFonts w:ascii="Arial" w:eastAsia="Arial" w:hAnsi="Arial" w:cs="Arial"/>
        </w:rPr>
        <w:t>Raquel M. Meyers, Assistant Executive Director</w:t>
      </w:r>
    </w:p>
    <w:p w14:paraId="00000018" w14:textId="77777777" w:rsidR="00AC5492" w:rsidRDefault="001E6A6B">
      <w:pPr>
        <w:ind w:left="2160" w:firstLine="720"/>
        <w:rPr>
          <w:rFonts w:ascii="Arial" w:eastAsia="Arial" w:hAnsi="Arial" w:cs="Arial"/>
        </w:rPr>
      </w:pPr>
      <w:r>
        <w:rPr>
          <w:rFonts w:ascii="Arial" w:eastAsia="Arial" w:hAnsi="Arial" w:cs="Arial"/>
        </w:rPr>
        <w:t xml:space="preserve">Noraida Lozano, Board Administrator </w:t>
      </w:r>
    </w:p>
    <w:p w14:paraId="00000019" w14:textId="77777777" w:rsidR="00AC5492" w:rsidRDefault="00AC5492">
      <w:pPr>
        <w:ind w:left="2160" w:firstLine="720"/>
        <w:rPr>
          <w:rFonts w:ascii="Arial" w:eastAsia="Arial" w:hAnsi="Arial" w:cs="Arial"/>
        </w:rPr>
      </w:pPr>
    </w:p>
    <w:p w14:paraId="0000001A" w14:textId="77777777" w:rsidR="00AC5492" w:rsidRDefault="00AC5492">
      <w:pPr>
        <w:ind w:left="2160" w:firstLine="720"/>
        <w:jc w:val="both"/>
        <w:rPr>
          <w:rFonts w:ascii="Arial" w:eastAsia="Arial" w:hAnsi="Arial" w:cs="Arial"/>
        </w:rPr>
      </w:pPr>
    </w:p>
    <w:p w14:paraId="0000001B" w14:textId="3F645BDB" w:rsidR="00AC5492" w:rsidRDefault="001E6A6B">
      <w:pPr>
        <w:rPr>
          <w:rFonts w:ascii="Arial" w:eastAsia="Arial" w:hAnsi="Arial" w:cs="Arial"/>
          <w:color w:val="FF0000"/>
        </w:rPr>
      </w:pPr>
      <w:r>
        <w:rPr>
          <w:rFonts w:ascii="Arial" w:eastAsia="Arial" w:hAnsi="Arial" w:cs="Arial"/>
          <w:b/>
          <w:highlight w:val="white"/>
        </w:rPr>
        <w:t>OTHERS PRESENT:</w:t>
      </w:r>
      <w:r>
        <w:rPr>
          <w:rFonts w:ascii="Arial" w:eastAsia="Arial" w:hAnsi="Arial" w:cs="Arial"/>
          <w:b/>
        </w:rPr>
        <w:t xml:space="preserve"> </w:t>
      </w:r>
      <w:r>
        <w:rPr>
          <w:rFonts w:ascii="Arial" w:eastAsia="Arial" w:hAnsi="Arial" w:cs="Arial"/>
          <w:b/>
        </w:rPr>
        <w:tab/>
      </w:r>
      <w:r>
        <w:rPr>
          <w:rFonts w:ascii="Arial" w:eastAsia="Arial" w:hAnsi="Arial" w:cs="Arial"/>
        </w:rPr>
        <w:t xml:space="preserve">James W. Bartlett, </w:t>
      </w:r>
      <w:r w:rsidR="00654D3A">
        <w:rPr>
          <w:rFonts w:ascii="Arial" w:eastAsia="Arial" w:hAnsi="Arial" w:cs="Arial"/>
        </w:rPr>
        <w:t>Counsel, Association of Maryland Pilots</w:t>
      </w:r>
    </w:p>
    <w:p w14:paraId="0000001C" w14:textId="77777777" w:rsidR="00AC5492" w:rsidRDefault="001E6A6B">
      <w:pP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000001D" w14:textId="77777777" w:rsidR="00AC5492" w:rsidRDefault="001E6A6B">
      <w:pPr>
        <w:jc w:val="both"/>
        <w:rPr>
          <w:rFonts w:ascii="Arial" w:eastAsia="Arial" w:hAnsi="Arial" w:cs="Arial"/>
          <w:b/>
        </w:rPr>
      </w:pPr>
      <w:r>
        <w:rPr>
          <w:rFonts w:ascii="Arial" w:eastAsia="Arial" w:hAnsi="Arial" w:cs="Arial"/>
          <w:b/>
        </w:rPr>
        <w:t>CALL TO ORDER</w:t>
      </w:r>
    </w:p>
    <w:p w14:paraId="0000001E" w14:textId="77777777" w:rsidR="00AC5492" w:rsidRDefault="00AC5492">
      <w:pPr>
        <w:jc w:val="both"/>
        <w:rPr>
          <w:rFonts w:ascii="Arial" w:eastAsia="Arial" w:hAnsi="Arial" w:cs="Arial"/>
          <w:b/>
        </w:rPr>
      </w:pPr>
    </w:p>
    <w:p w14:paraId="0000001F" w14:textId="77777777" w:rsidR="00AC5492" w:rsidRDefault="001E6A6B">
      <w:pPr>
        <w:tabs>
          <w:tab w:val="left" w:pos="360"/>
        </w:tabs>
        <w:jc w:val="both"/>
        <w:rPr>
          <w:rFonts w:ascii="Arial" w:eastAsia="Arial" w:hAnsi="Arial" w:cs="Arial"/>
        </w:rPr>
      </w:pPr>
      <w:r>
        <w:rPr>
          <w:rFonts w:ascii="Arial" w:eastAsia="Arial" w:hAnsi="Arial" w:cs="Arial"/>
        </w:rPr>
        <w:tab/>
      </w:r>
      <w:r>
        <w:rPr>
          <w:rFonts w:ascii="Arial" w:eastAsia="Arial" w:hAnsi="Arial" w:cs="Arial"/>
        </w:rPr>
        <w:tab/>
        <w:t>A</w:t>
      </w:r>
      <w:r>
        <w:rPr>
          <w:rFonts w:ascii="Arial" w:eastAsia="Arial" w:hAnsi="Arial" w:cs="Arial"/>
          <w:highlight w:val="white"/>
        </w:rPr>
        <w:t xml:space="preserve">lexander Sandy Steeves, </w:t>
      </w:r>
      <w:proofErr w:type="spellStart"/>
      <w:r>
        <w:rPr>
          <w:rFonts w:ascii="Arial" w:eastAsia="Arial" w:hAnsi="Arial" w:cs="Arial"/>
          <w:highlight w:val="white"/>
        </w:rPr>
        <w:t>Esq</w:t>
      </w:r>
      <w:proofErr w:type="spellEnd"/>
      <w:r>
        <w:rPr>
          <w:rFonts w:ascii="Arial" w:eastAsia="Arial" w:hAnsi="Arial" w:cs="Arial"/>
          <w:highlight w:val="white"/>
        </w:rPr>
        <w:t xml:space="preserve"> Chairman,</w:t>
      </w:r>
      <w:r>
        <w:rPr>
          <w:rFonts w:ascii="Arial" w:eastAsia="Arial" w:hAnsi="Arial" w:cs="Arial"/>
        </w:rPr>
        <w:t xml:space="preserve"> called the Business Meeting of the Maryland Board of Pilots to order at 10:39 a.m.</w:t>
      </w:r>
    </w:p>
    <w:p w14:paraId="00000020" w14:textId="77777777" w:rsidR="00AC5492" w:rsidRDefault="00AC5492">
      <w:pPr>
        <w:tabs>
          <w:tab w:val="left" w:pos="360"/>
        </w:tabs>
        <w:jc w:val="both"/>
        <w:rPr>
          <w:rFonts w:ascii="Arial" w:eastAsia="Arial" w:hAnsi="Arial" w:cs="Arial"/>
        </w:rPr>
      </w:pPr>
    </w:p>
    <w:p w14:paraId="00000021" w14:textId="77777777" w:rsidR="00AC5492" w:rsidRDefault="001E6A6B">
      <w:pPr>
        <w:jc w:val="both"/>
        <w:rPr>
          <w:rFonts w:ascii="Arial" w:eastAsia="Arial" w:hAnsi="Arial" w:cs="Arial"/>
          <w:b/>
        </w:rPr>
      </w:pPr>
      <w:r>
        <w:rPr>
          <w:rFonts w:ascii="Arial" w:eastAsia="Arial" w:hAnsi="Arial" w:cs="Arial"/>
          <w:b/>
        </w:rPr>
        <w:t>APPROVAL OF MINUTES</w:t>
      </w:r>
    </w:p>
    <w:p w14:paraId="00000022" w14:textId="77777777" w:rsidR="00AC5492" w:rsidRDefault="00AC5492">
      <w:pPr>
        <w:jc w:val="both"/>
        <w:rPr>
          <w:rFonts w:ascii="Arial" w:eastAsia="Arial" w:hAnsi="Arial" w:cs="Arial"/>
          <w:b/>
        </w:rPr>
      </w:pPr>
    </w:p>
    <w:p w14:paraId="00000023" w14:textId="77777777" w:rsidR="00AC5492" w:rsidRDefault="001E6A6B">
      <w:pPr>
        <w:tabs>
          <w:tab w:val="left" w:pos="360"/>
        </w:tabs>
        <w:jc w:val="both"/>
        <w:rPr>
          <w:rFonts w:ascii="Arial" w:eastAsia="Arial" w:hAnsi="Arial" w:cs="Arial"/>
        </w:rPr>
      </w:pPr>
      <w:r>
        <w:rPr>
          <w:rFonts w:ascii="Arial" w:eastAsia="Arial" w:hAnsi="Arial" w:cs="Arial"/>
        </w:rPr>
        <w:tab/>
      </w:r>
      <w:r>
        <w:rPr>
          <w:rFonts w:ascii="Arial" w:eastAsia="Arial" w:hAnsi="Arial" w:cs="Arial"/>
        </w:rPr>
        <w:tab/>
        <w:t>Motion (I) was made by Chair Steeves, seconded by</w:t>
      </w:r>
      <w:r>
        <w:rPr>
          <w:rFonts w:ascii="Arial" w:eastAsia="Arial" w:hAnsi="Arial" w:cs="Arial"/>
          <w:b/>
          <w:highlight w:val="white"/>
        </w:rPr>
        <w:t xml:space="preserve"> </w:t>
      </w:r>
      <w:r>
        <w:rPr>
          <w:rFonts w:ascii="Arial" w:eastAsia="Arial" w:hAnsi="Arial" w:cs="Arial"/>
          <w:highlight w:val="white"/>
        </w:rPr>
        <w:t>Capt. Nielsen,</w:t>
      </w:r>
      <w:r>
        <w:rPr>
          <w:rFonts w:ascii="Arial" w:eastAsia="Arial" w:hAnsi="Arial" w:cs="Arial"/>
        </w:rPr>
        <w:t xml:space="preserve"> and unanimously carried by the Board to approve the Minutes of the June 11, 2021, meeting, without changes.</w:t>
      </w:r>
    </w:p>
    <w:p w14:paraId="00000024" w14:textId="77777777" w:rsidR="00AC5492" w:rsidRDefault="00AC5492">
      <w:pPr>
        <w:tabs>
          <w:tab w:val="left" w:pos="360"/>
        </w:tabs>
        <w:jc w:val="both"/>
        <w:rPr>
          <w:rFonts w:ascii="Arial" w:eastAsia="Arial" w:hAnsi="Arial" w:cs="Arial"/>
        </w:rPr>
      </w:pPr>
    </w:p>
    <w:p w14:paraId="00000025" w14:textId="77777777" w:rsidR="00AC5492" w:rsidRDefault="00AC5492">
      <w:pPr>
        <w:jc w:val="both"/>
        <w:rPr>
          <w:rFonts w:ascii="Arial" w:eastAsia="Arial" w:hAnsi="Arial" w:cs="Arial"/>
          <w:b/>
        </w:rPr>
      </w:pPr>
    </w:p>
    <w:p w14:paraId="00000026" w14:textId="77777777" w:rsidR="00AC5492" w:rsidRDefault="00AC5492">
      <w:pPr>
        <w:jc w:val="both"/>
        <w:rPr>
          <w:rFonts w:ascii="Arial" w:eastAsia="Arial" w:hAnsi="Arial" w:cs="Arial"/>
          <w:b/>
        </w:rPr>
      </w:pPr>
    </w:p>
    <w:p w14:paraId="00000027" w14:textId="77777777" w:rsidR="00AC5492" w:rsidRDefault="00AC5492">
      <w:pPr>
        <w:jc w:val="both"/>
        <w:rPr>
          <w:rFonts w:ascii="Arial" w:eastAsia="Arial" w:hAnsi="Arial" w:cs="Arial"/>
          <w:b/>
        </w:rPr>
      </w:pPr>
    </w:p>
    <w:p w14:paraId="00000028" w14:textId="77777777" w:rsidR="00AC5492" w:rsidRDefault="00AC5492">
      <w:pPr>
        <w:jc w:val="both"/>
        <w:rPr>
          <w:rFonts w:ascii="Arial" w:eastAsia="Arial" w:hAnsi="Arial" w:cs="Arial"/>
          <w:b/>
        </w:rPr>
      </w:pPr>
    </w:p>
    <w:p w14:paraId="00000029" w14:textId="77777777" w:rsidR="00AC5492" w:rsidRDefault="001E6A6B">
      <w:pPr>
        <w:jc w:val="both"/>
        <w:rPr>
          <w:rFonts w:ascii="Arial" w:eastAsia="Arial" w:hAnsi="Arial" w:cs="Arial"/>
          <w:b/>
        </w:rPr>
      </w:pPr>
      <w:r>
        <w:rPr>
          <w:rFonts w:ascii="Arial" w:eastAsia="Arial" w:hAnsi="Arial" w:cs="Arial"/>
          <w:b/>
        </w:rPr>
        <w:lastRenderedPageBreak/>
        <w:t>INCIDENT COMMITTEE REPORT</w:t>
      </w:r>
    </w:p>
    <w:p w14:paraId="0000002A" w14:textId="77777777" w:rsidR="00AC5492" w:rsidRDefault="00AC5492">
      <w:pPr>
        <w:jc w:val="both"/>
        <w:rPr>
          <w:rFonts w:ascii="Arial" w:eastAsia="Arial" w:hAnsi="Arial" w:cs="Arial"/>
          <w:b/>
        </w:rPr>
      </w:pPr>
    </w:p>
    <w:p w14:paraId="0000002B" w14:textId="77777777" w:rsidR="00AC5492" w:rsidRDefault="001E6A6B">
      <w:pPr>
        <w:ind w:firstLine="720"/>
        <w:jc w:val="both"/>
        <w:rPr>
          <w:rFonts w:ascii="Arial" w:eastAsia="Arial" w:hAnsi="Arial" w:cs="Arial"/>
        </w:rPr>
      </w:pPr>
      <w:r>
        <w:rPr>
          <w:rFonts w:ascii="Arial" w:eastAsia="Arial" w:hAnsi="Arial" w:cs="Arial"/>
        </w:rPr>
        <w:t>Captain Kinlein reported that Incident # 02-BP-21 is still pending and under investigation.  For Incident # 01-BP-22, Board Counsel, Ms. Trust requested to discuss this complaint in Executive Session.</w:t>
      </w:r>
    </w:p>
    <w:p w14:paraId="0000002C" w14:textId="77777777" w:rsidR="00AC5492" w:rsidRDefault="00AC5492">
      <w:pPr>
        <w:ind w:firstLine="720"/>
        <w:jc w:val="both"/>
        <w:rPr>
          <w:rFonts w:ascii="Arial" w:eastAsia="Arial" w:hAnsi="Arial" w:cs="Arial"/>
        </w:rPr>
      </w:pPr>
    </w:p>
    <w:p w14:paraId="0000002D" w14:textId="77777777" w:rsidR="00AC5492" w:rsidRDefault="001E6A6B">
      <w:pPr>
        <w:jc w:val="both"/>
        <w:rPr>
          <w:rFonts w:ascii="Arial" w:eastAsia="Arial" w:hAnsi="Arial" w:cs="Arial"/>
        </w:rPr>
      </w:pPr>
      <w:r>
        <w:rPr>
          <w:rFonts w:ascii="Arial" w:eastAsia="Arial" w:hAnsi="Arial" w:cs="Arial"/>
          <w:b/>
        </w:rPr>
        <w:t>EXECUTIVE SESSION</w:t>
      </w:r>
    </w:p>
    <w:p w14:paraId="0000002E" w14:textId="6D12208A" w:rsidR="00AC5492" w:rsidRDefault="001E6A6B">
      <w:pPr>
        <w:spacing w:before="240" w:after="240"/>
        <w:ind w:firstLine="720"/>
        <w:jc w:val="both"/>
        <w:rPr>
          <w:rFonts w:ascii="Arial" w:eastAsia="Arial" w:hAnsi="Arial" w:cs="Arial"/>
        </w:rPr>
      </w:pPr>
      <w:r>
        <w:rPr>
          <w:rFonts w:ascii="Arial" w:eastAsia="Arial" w:hAnsi="Arial" w:cs="Arial"/>
        </w:rPr>
        <w:t xml:space="preserve">Motion (II) was made by </w:t>
      </w:r>
      <w:r w:rsidR="00F53353">
        <w:rPr>
          <w:rFonts w:ascii="Arial" w:eastAsia="Arial" w:hAnsi="Arial" w:cs="Arial"/>
        </w:rPr>
        <w:t>Chair Steeves</w:t>
      </w:r>
      <w:r>
        <w:rPr>
          <w:rFonts w:ascii="Arial" w:eastAsia="Arial" w:hAnsi="Arial" w:cs="Arial"/>
        </w:rPr>
        <w:t>, seconded by Mr. Chenowith, and unanimously carried to go into Executive Session at 10:41 a.m. This session was permitted to be closed pursuant to General Provisions Article, Annotated Code of Maryland, §3-305(b</w:t>
      </w:r>
      <w:proofErr w:type="gramStart"/>
      <w:r>
        <w:rPr>
          <w:rFonts w:ascii="Arial" w:eastAsia="Arial" w:hAnsi="Arial" w:cs="Arial"/>
        </w:rPr>
        <w:t>)(</w:t>
      </w:r>
      <w:proofErr w:type="gramEnd"/>
      <w:r>
        <w:rPr>
          <w:rFonts w:ascii="Arial" w:eastAsia="Arial" w:hAnsi="Arial" w:cs="Arial"/>
        </w:rPr>
        <w:t xml:space="preserve">7). The purpose of this meeting was to obtain the legal advice from Counsel regarding Incident # 01-BP-22.  Upon completion of the session, the Board reconvened its public meeting at 10:57 a.m. Motion (III) was made by </w:t>
      </w:r>
      <w:r w:rsidR="00F53353">
        <w:rPr>
          <w:rFonts w:ascii="Arial" w:eastAsia="Arial" w:hAnsi="Arial" w:cs="Arial"/>
        </w:rPr>
        <w:t>Chair Steeves</w:t>
      </w:r>
      <w:r>
        <w:rPr>
          <w:rFonts w:ascii="Arial" w:eastAsia="Arial" w:hAnsi="Arial" w:cs="Arial"/>
        </w:rPr>
        <w:t>, seconded by Commissioner Morgan, and unanimously approved by the Board to leave the Executive Session.</w:t>
      </w:r>
    </w:p>
    <w:p w14:paraId="0000002F" w14:textId="5B4FC7A0" w:rsidR="00AC5492" w:rsidRDefault="00AA1D23">
      <w:pPr>
        <w:spacing w:before="240" w:after="240"/>
        <w:ind w:firstLine="720"/>
        <w:jc w:val="both"/>
        <w:rPr>
          <w:rFonts w:ascii="Arial" w:eastAsia="Arial" w:hAnsi="Arial" w:cs="Arial"/>
        </w:rPr>
      </w:pPr>
      <w:r>
        <w:rPr>
          <w:rFonts w:ascii="Arial" w:eastAsia="Arial" w:hAnsi="Arial" w:cs="Arial"/>
        </w:rPr>
        <w:t>Motion (III</w:t>
      </w:r>
      <w:r w:rsidR="001E6A6B">
        <w:rPr>
          <w:rFonts w:ascii="Arial" w:eastAsia="Arial" w:hAnsi="Arial" w:cs="Arial"/>
        </w:rPr>
        <w:t xml:space="preserve">) was made by Capt. Kinlein, seconded by </w:t>
      </w:r>
      <w:r w:rsidR="00F53353">
        <w:rPr>
          <w:rFonts w:ascii="Arial" w:eastAsia="Arial" w:hAnsi="Arial" w:cs="Arial"/>
        </w:rPr>
        <w:t>Chair Steeves</w:t>
      </w:r>
      <w:r w:rsidR="001E6A6B">
        <w:rPr>
          <w:rFonts w:ascii="Arial" w:eastAsia="Arial" w:hAnsi="Arial" w:cs="Arial"/>
        </w:rPr>
        <w:t>, and unanimously carried to approve that the investigation for Incident # 01-BP-22 to be put on hold at this time.</w:t>
      </w:r>
    </w:p>
    <w:p w14:paraId="00000030" w14:textId="77777777" w:rsidR="00AC5492" w:rsidRDefault="001E6A6B">
      <w:pPr>
        <w:jc w:val="both"/>
        <w:rPr>
          <w:rFonts w:ascii="Arial" w:eastAsia="Arial" w:hAnsi="Arial" w:cs="Arial"/>
          <w:b/>
        </w:rPr>
      </w:pPr>
      <w:r>
        <w:rPr>
          <w:rFonts w:ascii="Arial" w:eastAsia="Arial" w:hAnsi="Arial" w:cs="Arial"/>
          <w:b/>
        </w:rPr>
        <w:t>PILOT COMPLEMENT REPORT</w:t>
      </w:r>
    </w:p>
    <w:p w14:paraId="00000031" w14:textId="77777777" w:rsidR="00AC5492" w:rsidRDefault="00AC5492">
      <w:pPr>
        <w:tabs>
          <w:tab w:val="left" w:pos="360"/>
        </w:tabs>
        <w:jc w:val="both"/>
        <w:rPr>
          <w:rFonts w:ascii="Arial" w:eastAsia="Arial" w:hAnsi="Arial" w:cs="Arial"/>
        </w:rPr>
      </w:pPr>
    </w:p>
    <w:p w14:paraId="00000032" w14:textId="77777777" w:rsidR="00AC5492" w:rsidRDefault="001E6A6B">
      <w:pPr>
        <w:tabs>
          <w:tab w:val="left" w:pos="360"/>
        </w:tabs>
        <w:jc w:val="both"/>
        <w:rPr>
          <w:rFonts w:ascii="Arial" w:eastAsia="Arial" w:hAnsi="Arial" w:cs="Arial"/>
        </w:rPr>
      </w:pPr>
      <w:r>
        <w:rPr>
          <w:rFonts w:ascii="Arial" w:eastAsia="Arial" w:hAnsi="Arial" w:cs="Arial"/>
        </w:rPr>
        <w:t>Captain Nielsen reported the following:</w:t>
      </w:r>
    </w:p>
    <w:p w14:paraId="00000033" w14:textId="77777777" w:rsidR="00AC5492" w:rsidRDefault="00AC5492">
      <w:pPr>
        <w:jc w:val="both"/>
        <w:rPr>
          <w:rFonts w:ascii="Arial" w:eastAsia="Arial" w:hAnsi="Arial" w:cs="Arial"/>
        </w:rPr>
      </w:pPr>
    </w:p>
    <w:p w14:paraId="00000034" w14:textId="77777777" w:rsidR="00AC5492" w:rsidRDefault="001E6A6B">
      <w:pPr>
        <w:ind w:firstLine="720"/>
        <w:jc w:val="both"/>
        <w:rPr>
          <w:rFonts w:ascii="Arial" w:eastAsia="Arial" w:hAnsi="Arial" w:cs="Arial"/>
        </w:rPr>
      </w:pPr>
      <w:r>
        <w:rPr>
          <w:rFonts w:ascii="Arial" w:eastAsia="Arial" w:hAnsi="Arial" w:cs="Arial"/>
        </w:rPr>
        <w:t xml:space="preserve">Arrivals – Up by 15% YTD.                              </w:t>
      </w:r>
    </w:p>
    <w:p w14:paraId="00000035" w14:textId="77777777" w:rsidR="00AC5492" w:rsidRDefault="00AC5492">
      <w:pPr>
        <w:jc w:val="both"/>
        <w:rPr>
          <w:rFonts w:ascii="Arial" w:eastAsia="Arial" w:hAnsi="Arial" w:cs="Arial"/>
        </w:rPr>
      </w:pPr>
    </w:p>
    <w:p w14:paraId="00000036" w14:textId="77777777" w:rsidR="00AC5492" w:rsidRDefault="001E6A6B">
      <w:pPr>
        <w:ind w:firstLine="720"/>
        <w:jc w:val="both"/>
        <w:rPr>
          <w:rFonts w:ascii="Arial" w:eastAsia="Arial" w:hAnsi="Arial" w:cs="Arial"/>
        </w:rPr>
      </w:pPr>
      <w:r>
        <w:rPr>
          <w:rFonts w:ascii="Arial" w:eastAsia="Arial" w:hAnsi="Arial" w:cs="Arial"/>
        </w:rPr>
        <w:t>Shifts – Up by 19% YTD.</w:t>
      </w:r>
    </w:p>
    <w:p w14:paraId="00000037" w14:textId="77777777" w:rsidR="00AC5492" w:rsidRDefault="00AC5492">
      <w:pPr>
        <w:ind w:firstLine="720"/>
        <w:jc w:val="both"/>
        <w:rPr>
          <w:rFonts w:ascii="Arial" w:eastAsia="Arial" w:hAnsi="Arial" w:cs="Arial"/>
          <w:highlight w:val="yellow"/>
        </w:rPr>
      </w:pPr>
    </w:p>
    <w:p w14:paraId="00000038" w14:textId="77777777" w:rsidR="00AC5492" w:rsidRDefault="001E6A6B">
      <w:pPr>
        <w:ind w:firstLine="720"/>
        <w:jc w:val="both"/>
        <w:rPr>
          <w:rFonts w:ascii="Arial" w:eastAsia="Arial" w:hAnsi="Arial" w:cs="Arial"/>
        </w:rPr>
      </w:pPr>
      <w:bookmarkStart w:id="1" w:name="_30j0zll" w:colFirst="0" w:colLast="0"/>
      <w:bookmarkEnd w:id="1"/>
      <w:r>
        <w:rPr>
          <w:rFonts w:ascii="Arial" w:eastAsia="Arial" w:hAnsi="Arial" w:cs="Arial"/>
        </w:rPr>
        <w:t>Cargo – Down</w:t>
      </w:r>
    </w:p>
    <w:p w14:paraId="00000039" w14:textId="77777777" w:rsidR="00AC5492" w:rsidRDefault="00AC5492">
      <w:pPr>
        <w:ind w:left="720"/>
        <w:jc w:val="both"/>
        <w:rPr>
          <w:rFonts w:ascii="Arial" w:eastAsia="Arial" w:hAnsi="Arial" w:cs="Arial"/>
        </w:rPr>
      </w:pPr>
    </w:p>
    <w:p w14:paraId="0000003A" w14:textId="77777777" w:rsidR="00AC5492" w:rsidRDefault="001E6A6B">
      <w:pPr>
        <w:ind w:left="720"/>
        <w:jc w:val="both"/>
        <w:rPr>
          <w:rFonts w:ascii="Arial" w:eastAsia="Arial" w:hAnsi="Arial" w:cs="Arial"/>
        </w:rPr>
      </w:pPr>
      <w:r>
        <w:rPr>
          <w:rFonts w:ascii="Arial" w:eastAsia="Arial" w:hAnsi="Arial" w:cs="Arial"/>
        </w:rPr>
        <w:t xml:space="preserve">Retiring Pilots – Anticipating five (5) pilots retiring next year.  </w:t>
      </w:r>
    </w:p>
    <w:p w14:paraId="0000003B" w14:textId="77777777" w:rsidR="00AC5492" w:rsidRDefault="001E6A6B">
      <w:pPr>
        <w:tabs>
          <w:tab w:val="left" w:pos="6720"/>
        </w:tabs>
        <w:ind w:left="720"/>
        <w:jc w:val="both"/>
        <w:rPr>
          <w:rFonts w:ascii="Arial" w:eastAsia="Arial" w:hAnsi="Arial" w:cs="Arial"/>
        </w:rPr>
      </w:pPr>
      <w:r>
        <w:rPr>
          <w:rFonts w:ascii="Arial" w:eastAsia="Arial" w:hAnsi="Arial" w:cs="Arial"/>
        </w:rPr>
        <w:tab/>
      </w:r>
    </w:p>
    <w:p w14:paraId="0000003C" w14:textId="77777777" w:rsidR="00AC5492" w:rsidRDefault="001E6A6B">
      <w:pPr>
        <w:ind w:left="720"/>
        <w:jc w:val="both"/>
        <w:rPr>
          <w:rFonts w:ascii="Arial" w:eastAsia="Arial" w:hAnsi="Arial" w:cs="Arial"/>
        </w:rPr>
      </w:pPr>
      <w:r>
        <w:rPr>
          <w:rFonts w:ascii="Arial" w:eastAsia="Arial" w:hAnsi="Arial" w:cs="Arial"/>
        </w:rPr>
        <w:t xml:space="preserve">Proposed Pilot Complement – Captain Nielsen reported that four (4) PITs already started this year (February to July) and suggested two (2) PITs to start next year in February 2022. </w:t>
      </w:r>
    </w:p>
    <w:p w14:paraId="0000003D" w14:textId="77777777" w:rsidR="00AC5492" w:rsidRDefault="00AC5492">
      <w:pPr>
        <w:ind w:left="720"/>
        <w:jc w:val="both"/>
        <w:rPr>
          <w:rFonts w:ascii="Arial" w:eastAsia="Arial" w:hAnsi="Arial" w:cs="Arial"/>
        </w:rPr>
      </w:pPr>
    </w:p>
    <w:p w14:paraId="0000003E" w14:textId="01A06251" w:rsidR="00AC5492" w:rsidRDefault="001E6A6B">
      <w:pPr>
        <w:ind w:left="720"/>
        <w:jc w:val="both"/>
        <w:rPr>
          <w:rFonts w:ascii="Arial" w:eastAsia="Arial" w:hAnsi="Arial" w:cs="Arial"/>
        </w:rPr>
      </w:pPr>
      <w:r>
        <w:rPr>
          <w:rFonts w:ascii="Arial" w:eastAsia="Arial" w:hAnsi="Arial" w:cs="Arial"/>
        </w:rPr>
        <w:t>Motion (</w:t>
      </w:r>
      <w:r w:rsidR="00AA1D23">
        <w:rPr>
          <w:rFonts w:ascii="Arial" w:eastAsia="Arial" w:hAnsi="Arial" w:cs="Arial"/>
        </w:rPr>
        <w:t>I</w:t>
      </w:r>
      <w:r>
        <w:rPr>
          <w:rFonts w:ascii="Arial" w:eastAsia="Arial" w:hAnsi="Arial" w:cs="Arial"/>
        </w:rPr>
        <w:t>V) was made by Captain Nielsen, seconded by</w:t>
      </w:r>
      <w:r>
        <w:rPr>
          <w:rFonts w:ascii="Arial" w:eastAsia="Arial" w:hAnsi="Arial" w:cs="Arial"/>
          <w:b/>
          <w:highlight w:val="white"/>
        </w:rPr>
        <w:t xml:space="preserve"> </w:t>
      </w:r>
      <w:r w:rsidR="00F53353">
        <w:rPr>
          <w:rFonts w:ascii="Arial" w:eastAsia="Arial" w:hAnsi="Arial" w:cs="Arial"/>
          <w:highlight w:val="white"/>
        </w:rPr>
        <w:t>Chair Steeves</w:t>
      </w:r>
      <w:r>
        <w:rPr>
          <w:rFonts w:ascii="Arial" w:eastAsia="Arial" w:hAnsi="Arial" w:cs="Arial"/>
          <w:highlight w:val="white"/>
        </w:rPr>
        <w:t>,</w:t>
      </w:r>
      <w:r>
        <w:rPr>
          <w:rFonts w:ascii="Arial" w:eastAsia="Arial" w:hAnsi="Arial" w:cs="Arial"/>
        </w:rPr>
        <w:t xml:space="preserve"> and unanimously carried by the Board to approve the Pilot Complement Report.</w:t>
      </w:r>
    </w:p>
    <w:p w14:paraId="0000003F" w14:textId="77777777" w:rsidR="00AC5492" w:rsidRDefault="00AC5492">
      <w:pPr>
        <w:jc w:val="both"/>
        <w:rPr>
          <w:rFonts w:ascii="Arial" w:eastAsia="Arial" w:hAnsi="Arial" w:cs="Arial"/>
          <w:b/>
        </w:rPr>
      </w:pPr>
    </w:p>
    <w:p w14:paraId="00000040" w14:textId="77777777" w:rsidR="00AC5492" w:rsidRDefault="001E6A6B">
      <w:pPr>
        <w:jc w:val="both"/>
        <w:rPr>
          <w:rFonts w:ascii="Arial" w:eastAsia="Arial" w:hAnsi="Arial" w:cs="Arial"/>
        </w:rPr>
      </w:pPr>
      <w:r>
        <w:rPr>
          <w:rFonts w:ascii="Arial" w:eastAsia="Arial" w:hAnsi="Arial" w:cs="Arial"/>
          <w:b/>
        </w:rPr>
        <w:t>WORK RULES COMMITTEE REPORT</w:t>
      </w:r>
      <w:r>
        <w:rPr>
          <w:rFonts w:ascii="Arial" w:eastAsia="Arial" w:hAnsi="Arial" w:cs="Arial"/>
        </w:rPr>
        <w:t xml:space="preserve"> - None</w:t>
      </w:r>
    </w:p>
    <w:p w14:paraId="00000041" w14:textId="77777777" w:rsidR="00AC5492" w:rsidRDefault="001E6A6B">
      <w:pPr>
        <w:tabs>
          <w:tab w:val="left" w:pos="360"/>
        </w:tabs>
        <w:jc w:val="both"/>
        <w:rPr>
          <w:rFonts w:ascii="Arial" w:eastAsia="Arial" w:hAnsi="Arial" w:cs="Arial"/>
          <w:b/>
        </w:rPr>
      </w:pPr>
      <w:r>
        <w:rPr>
          <w:rFonts w:ascii="Arial" w:eastAsia="Arial" w:hAnsi="Arial" w:cs="Arial"/>
        </w:rPr>
        <w:tab/>
      </w:r>
    </w:p>
    <w:p w14:paraId="00000042" w14:textId="77777777" w:rsidR="00AC5492" w:rsidRDefault="001E6A6B">
      <w:pPr>
        <w:jc w:val="both"/>
        <w:rPr>
          <w:rFonts w:ascii="Arial" w:eastAsia="Arial" w:hAnsi="Arial" w:cs="Arial"/>
        </w:rPr>
      </w:pPr>
      <w:r>
        <w:rPr>
          <w:rFonts w:ascii="Arial" w:eastAsia="Arial" w:hAnsi="Arial" w:cs="Arial"/>
          <w:b/>
        </w:rPr>
        <w:t>PILOT-IN-TRAINING (PIT) SELECTION COMMITTEE REPORT</w:t>
      </w:r>
      <w:r>
        <w:rPr>
          <w:rFonts w:ascii="Arial" w:eastAsia="Arial" w:hAnsi="Arial" w:cs="Arial"/>
        </w:rPr>
        <w:t xml:space="preserve"> </w:t>
      </w:r>
    </w:p>
    <w:p w14:paraId="00000043" w14:textId="77777777" w:rsidR="00AC5492" w:rsidRDefault="00AC5492">
      <w:pPr>
        <w:jc w:val="both"/>
        <w:rPr>
          <w:rFonts w:ascii="Arial" w:eastAsia="Arial" w:hAnsi="Arial" w:cs="Arial"/>
        </w:rPr>
      </w:pPr>
    </w:p>
    <w:p w14:paraId="00000044" w14:textId="711A95C2" w:rsidR="00AC5492" w:rsidRDefault="001E6A6B">
      <w:pPr>
        <w:tabs>
          <w:tab w:val="left" w:pos="360"/>
        </w:tabs>
        <w:jc w:val="both"/>
        <w:rPr>
          <w:rFonts w:ascii="Arial" w:eastAsia="Arial" w:hAnsi="Arial" w:cs="Arial"/>
        </w:rPr>
      </w:pPr>
      <w:r>
        <w:rPr>
          <w:rFonts w:ascii="Arial" w:eastAsia="Arial" w:hAnsi="Arial" w:cs="Arial"/>
        </w:rPr>
        <w:tab/>
      </w:r>
      <w:r w:rsidR="00F53353">
        <w:rPr>
          <w:rFonts w:ascii="Arial" w:eastAsia="Arial" w:hAnsi="Arial" w:cs="Arial"/>
        </w:rPr>
        <w:t>Chair Steeves</w:t>
      </w:r>
      <w:r>
        <w:rPr>
          <w:rFonts w:ascii="Arial" w:eastAsia="Arial" w:hAnsi="Arial" w:cs="Arial"/>
        </w:rPr>
        <w:t xml:space="preserve"> announced that the publications have been i</w:t>
      </w:r>
      <w:r w:rsidR="00654D3A">
        <w:rPr>
          <w:rFonts w:ascii="Arial" w:eastAsia="Arial" w:hAnsi="Arial" w:cs="Arial"/>
        </w:rPr>
        <w:t>dentified and advertisements have</w:t>
      </w:r>
      <w:r>
        <w:rPr>
          <w:rFonts w:ascii="Arial" w:eastAsia="Arial" w:hAnsi="Arial" w:cs="Arial"/>
        </w:rPr>
        <w:t xml:space="preserve"> been drafted. The advertisement was reviewed by the PIT Selection Committee and Capt. Nielsen as well. Ms. Meyers confirmed the ads have been sent last month.  </w:t>
      </w:r>
    </w:p>
    <w:p w14:paraId="00000045" w14:textId="77777777" w:rsidR="00AC5492" w:rsidRDefault="001E6A6B">
      <w:pPr>
        <w:tabs>
          <w:tab w:val="left" w:pos="360"/>
        </w:tabs>
        <w:jc w:val="both"/>
        <w:rPr>
          <w:rFonts w:ascii="Arial" w:eastAsia="Arial" w:hAnsi="Arial" w:cs="Arial"/>
        </w:rPr>
      </w:pPr>
      <w:r>
        <w:rPr>
          <w:rFonts w:ascii="Arial" w:eastAsia="Arial" w:hAnsi="Arial" w:cs="Arial"/>
        </w:rPr>
        <w:tab/>
      </w:r>
    </w:p>
    <w:p w14:paraId="00000046" w14:textId="38F25288" w:rsidR="00AC5492" w:rsidRDefault="001E6A6B">
      <w:pPr>
        <w:tabs>
          <w:tab w:val="left" w:pos="360"/>
        </w:tabs>
        <w:jc w:val="both"/>
        <w:rPr>
          <w:rFonts w:ascii="Arial" w:eastAsia="Arial" w:hAnsi="Arial" w:cs="Arial"/>
        </w:rPr>
      </w:pPr>
      <w:r>
        <w:rPr>
          <w:rFonts w:ascii="Arial" w:eastAsia="Arial" w:hAnsi="Arial" w:cs="Arial"/>
        </w:rPr>
        <w:lastRenderedPageBreak/>
        <w:tab/>
        <w:t xml:space="preserve">Capt. Horowitz mentioned they reviewed the advertisement and narrowed it down to include the Maritime Academies and the </w:t>
      </w:r>
      <w:r w:rsidR="00654D3A">
        <w:rPr>
          <w:rFonts w:ascii="Arial" w:eastAsia="Arial" w:hAnsi="Arial" w:cs="Arial"/>
        </w:rPr>
        <w:t>Professional Mariner Magazine</w:t>
      </w:r>
      <w:r>
        <w:rPr>
          <w:rFonts w:ascii="Arial" w:eastAsia="Arial" w:hAnsi="Arial" w:cs="Arial"/>
        </w:rPr>
        <w:t xml:space="preserve">. At the conclusion of this meeting Ms. Meyers will provide the number of PIT applications   received so far. </w:t>
      </w:r>
    </w:p>
    <w:p w14:paraId="43550B04" w14:textId="77777777" w:rsidR="00F53353" w:rsidRDefault="00F53353">
      <w:pPr>
        <w:tabs>
          <w:tab w:val="left" w:pos="360"/>
        </w:tabs>
        <w:jc w:val="both"/>
        <w:rPr>
          <w:rFonts w:ascii="Arial" w:eastAsia="Arial" w:hAnsi="Arial" w:cs="Arial"/>
        </w:rPr>
      </w:pPr>
    </w:p>
    <w:p w14:paraId="00000047" w14:textId="0FE4EF24" w:rsidR="00AC5492" w:rsidRDefault="001E6A6B">
      <w:pPr>
        <w:tabs>
          <w:tab w:val="left" w:pos="360"/>
        </w:tabs>
        <w:jc w:val="both"/>
        <w:rPr>
          <w:rFonts w:ascii="Arial" w:eastAsia="Arial" w:hAnsi="Arial" w:cs="Arial"/>
        </w:rPr>
      </w:pPr>
      <w:r>
        <w:rPr>
          <w:rFonts w:ascii="Arial" w:eastAsia="Arial" w:hAnsi="Arial" w:cs="Arial"/>
        </w:rPr>
        <w:tab/>
        <w:t>Capt. Horowitz inquired about conducting the interviews during the Covid m</w:t>
      </w:r>
      <w:r w:rsidR="00AA1D23">
        <w:rPr>
          <w:rFonts w:ascii="Arial" w:eastAsia="Arial" w:hAnsi="Arial" w:cs="Arial"/>
        </w:rPr>
        <w:t>ask mandate.  He stated that he would prefer conducting interviews in person</w:t>
      </w:r>
      <w:r w:rsidR="00F53353">
        <w:rPr>
          <w:rFonts w:ascii="Arial" w:eastAsia="Arial" w:hAnsi="Arial" w:cs="Arial"/>
        </w:rPr>
        <w:t xml:space="preserve"> and face to face without masks rather than virtually to which Chair Steeves agreed.</w:t>
      </w:r>
    </w:p>
    <w:p w14:paraId="00000048" w14:textId="77777777" w:rsidR="00AC5492" w:rsidRDefault="00AC5492">
      <w:pPr>
        <w:tabs>
          <w:tab w:val="left" w:pos="360"/>
        </w:tabs>
        <w:jc w:val="both"/>
        <w:rPr>
          <w:rFonts w:ascii="Arial" w:eastAsia="Arial" w:hAnsi="Arial" w:cs="Arial"/>
        </w:rPr>
      </w:pPr>
    </w:p>
    <w:p w14:paraId="00000049" w14:textId="51B1DCB4" w:rsidR="00AC5492" w:rsidRDefault="001E6A6B">
      <w:pPr>
        <w:tabs>
          <w:tab w:val="left" w:pos="360"/>
        </w:tabs>
        <w:jc w:val="both"/>
        <w:rPr>
          <w:rFonts w:ascii="Arial" w:eastAsia="Arial" w:hAnsi="Arial" w:cs="Arial"/>
        </w:rPr>
      </w:pPr>
      <w:r>
        <w:rPr>
          <w:rFonts w:ascii="Arial" w:eastAsia="Arial" w:hAnsi="Arial" w:cs="Arial"/>
        </w:rPr>
        <w:tab/>
      </w:r>
      <w:r w:rsidR="00F53353">
        <w:rPr>
          <w:rFonts w:ascii="Arial" w:eastAsia="Arial" w:hAnsi="Arial" w:cs="Arial"/>
        </w:rPr>
        <w:t>Chair Steeves</w:t>
      </w:r>
      <w:r>
        <w:rPr>
          <w:rFonts w:ascii="Arial" w:eastAsia="Arial" w:hAnsi="Arial" w:cs="Arial"/>
        </w:rPr>
        <w:t xml:space="preserve"> advised conducting the interviews outdoors since Baltimore City mandates only apply to indoor venues.  Commissioner Morgan suggested interviews could be held at 500 N. Calvert or at 1100 N. Eutaw Street, since it’s not mandatory to wear a mask inside these state buildings. </w:t>
      </w:r>
    </w:p>
    <w:p w14:paraId="0000004A" w14:textId="77777777" w:rsidR="00AC5492" w:rsidRDefault="00AC5492">
      <w:pPr>
        <w:tabs>
          <w:tab w:val="left" w:pos="360"/>
        </w:tabs>
        <w:jc w:val="both"/>
        <w:rPr>
          <w:rFonts w:ascii="Arial" w:eastAsia="Arial" w:hAnsi="Arial" w:cs="Arial"/>
        </w:rPr>
      </w:pPr>
    </w:p>
    <w:p w14:paraId="0000004B" w14:textId="7CC84B62" w:rsidR="00AC5492" w:rsidRDefault="00AA1D23">
      <w:pPr>
        <w:tabs>
          <w:tab w:val="left" w:pos="360"/>
        </w:tabs>
        <w:jc w:val="both"/>
        <w:rPr>
          <w:rFonts w:ascii="Arial" w:eastAsia="Arial" w:hAnsi="Arial" w:cs="Arial"/>
        </w:rPr>
      </w:pPr>
      <w:r>
        <w:rPr>
          <w:rFonts w:ascii="Arial" w:eastAsia="Arial" w:hAnsi="Arial" w:cs="Arial"/>
        </w:rPr>
        <w:tab/>
        <w:t>Motion (V</w:t>
      </w:r>
      <w:r w:rsidR="001E6A6B">
        <w:rPr>
          <w:rFonts w:ascii="Arial" w:eastAsia="Arial" w:hAnsi="Arial" w:cs="Arial"/>
        </w:rPr>
        <w:t xml:space="preserve">) was made by </w:t>
      </w:r>
      <w:r w:rsidR="00F53353">
        <w:rPr>
          <w:rFonts w:ascii="Arial" w:eastAsia="Arial" w:hAnsi="Arial" w:cs="Arial"/>
        </w:rPr>
        <w:t>Chair Steeves</w:t>
      </w:r>
      <w:r w:rsidR="001E6A6B">
        <w:rPr>
          <w:rFonts w:ascii="Arial" w:eastAsia="Arial" w:hAnsi="Arial" w:cs="Arial"/>
        </w:rPr>
        <w:t>, seconded by</w:t>
      </w:r>
      <w:r w:rsidR="001E6A6B">
        <w:rPr>
          <w:rFonts w:ascii="Arial" w:eastAsia="Arial" w:hAnsi="Arial" w:cs="Arial"/>
          <w:b/>
          <w:highlight w:val="white"/>
        </w:rPr>
        <w:t xml:space="preserve"> </w:t>
      </w:r>
      <w:r w:rsidR="001E6A6B">
        <w:rPr>
          <w:rFonts w:ascii="Arial" w:eastAsia="Arial" w:hAnsi="Arial" w:cs="Arial"/>
          <w:highlight w:val="white"/>
        </w:rPr>
        <w:t>Capt. Nielsen,</w:t>
      </w:r>
      <w:r w:rsidR="001E6A6B">
        <w:rPr>
          <w:rFonts w:ascii="Arial" w:eastAsia="Arial" w:hAnsi="Arial" w:cs="Arial"/>
        </w:rPr>
        <w:t xml:space="preserve"> and unanimously carried by the Board to approve the Selection Committee Report.</w:t>
      </w:r>
    </w:p>
    <w:p w14:paraId="0000004C" w14:textId="77777777" w:rsidR="00AC5492" w:rsidRDefault="00AC5492">
      <w:pPr>
        <w:tabs>
          <w:tab w:val="left" w:pos="360"/>
        </w:tabs>
        <w:jc w:val="both"/>
        <w:rPr>
          <w:rFonts w:ascii="Arial" w:eastAsia="Arial" w:hAnsi="Arial" w:cs="Arial"/>
        </w:rPr>
      </w:pPr>
    </w:p>
    <w:p w14:paraId="0000004D" w14:textId="77777777" w:rsidR="00AC5492" w:rsidRDefault="001E6A6B">
      <w:pPr>
        <w:jc w:val="both"/>
        <w:rPr>
          <w:rFonts w:ascii="Arial" w:eastAsia="Arial" w:hAnsi="Arial" w:cs="Arial"/>
          <w:b/>
        </w:rPr>
      </w:pPr>
      <w:r>
        <w:rPr>
          <w:rFonts w:ascii="Arial" w:eastAsia="Arial" w:hAnsi="Arial" w:cs="Arial"/>
          <w:b/>
        </w:rPr>
        <w:t>QUALIFICATION COMMITTEE REPORT</w:t>
      </w:r>
    </w:p>
    <w:p w14:paraId="0000004E" w14:textId="77777777" w:rsidR="00AC5492" w:rsidRDefault="00AC5492">
      <w:pPr>
        <w:jc w:val="both"/>
        <w:rPr>
          <w:rFonts w:ascii="Arial" w:eastAsia="Arial" w:hAnsi="Arial" w:cs="Arial"/>
          <w:b/>
        </w:rPr>
      </w:pPr>
    </w:p>
    <w:p w14:paraId="0000004F" w14:textId="77777777" w:rsidR="00AC5492" w:rsidRDefault="001E6A6B">
      <w:pPr>
        <w:jc w:val="both"/>
        <w:rPr>
          <w:rFonts w:ascii="Arial" w:eastAsia="Arial" w:hAnsi="Arial" w:cs="Arial"/>
        </w:rPr>
      </w:pPr>
      <w:bookmarkStart w:id="2" w:name="_1fob9te" w:colFirst="0" w:colLast="0"/>
      <w:bookmarkEnd w:id="2"/>
      <w:r>
        <w:rPr>
          <w:rFonts w:ascii="Arial" w:eastAsia="Arial" w:hAnsi="Arial" w:cs="Arial"/>
          <w:b/>
        </w:rPr>
        <w:t xml:space="preserve">      </w:t>
      </w:r>
      <w:r>
        <w:rPr>
          <w:rFonts w:ascii="Arial" w:eastAsia="Arial" w:hAnsi="Arial" w:cs="Arial"/>
        </w:rPr>
        <w:t>The Qualifications Committee recommended three (3) pilots to be upgraded from 40’ Limited License to Unlimited License as follows:</w:t>
      </w:r>
    </w:p>
    <w:p w14:paraId="00000050" w14:textId="77777777" w:rsidR="00AC5492" w:rsidRDefault="00AC5492">
      <w:pPr>
        <w:jc w:val="both"/>
        <w:rPr>
          <w:rFonts w:ascii="Arial" w:eastAsia="Arial" w:hAnsi="Arial" w:cs="Arial"/>
        </w:rPr>
      </w:pPr>
    </w:p>
    <w:p w14:paraId="00000051" w14:textId="77777777" w:rsidR="00AC5492" w:rsidRDefault="001E6A6B">
      <w:pPr>
        <w:jc w:val="both"/>
        <w:rPr>
          <w:rFonts w:ascii="Arial" w:eastAsia="Arial" w:hAnsi="Arial" w:cs="Arial"/>
        </w:rPr>
      </w:pPr>
      <w:r>
        <w:rPr>
          <w:rFonts w:ascii="Arial" w:eastAsia="Arial" w:hAnsi="Arial" w:cs="Arial"/>
        </w:rPr>
        <w:tab/>
        <w:t xml:space="preserve">Captain Ryan Merritt   </w:t>
      </w:r>
      <w:r>
        <w:rPr>
          <w:rFonts w:ascii="Arial" w:eastAsia="Arial" w:hAnsi="Arial" w:cs="Arial"/>
        </w:rPr>
        <w:tab/>
      </w:r>
      <w:r>
        <w:rPr>
          <w:rFonts w:ascii="Arial" w:eastAsia="Arial" w:hAnsi="Arial" w:cs="Arial"/>
        </w:rPr>
        <w:tab/>
        <w:t>effective Nov 01, 2021</w:t>
      </w:r>
    </w:p>
    <w:p w14:paraId="00000052" w14:textId="77777777" w:rsidR="00AC5492" w:rsidRDefault="001E6A6B">
      <w:pPr>
        <w:jc w:val="both"/>
        <w:rPr>
          <w:rFonts w:ascii="Arial" w:eastAsia="Arial" w:hAnsi="Arial" w:cs="Arial"/>
        </w:rPr>
      </w:pPr>
      <w:r>
        <w:rPr>
          <w:rFonts w:ascii="Arial" w:eastAsia="Arial" w:hAnsi="Arial" w:cs="Arial"/>
        </w:rPr>
        <w:tab/>
        <w:t xml:space="preserve">Captain Edward Rawlinson </w:t>
      </w:r>
      <w:r>
        <w:rPr>
          <w:rFonts w:ascii="Arial" w:eastAsia="Arial" w:hAnsi="Arial" w:cs="Arial"/>
        </w:rPr>
        <w:tab/>
        <w:t>effective Nov 01, 2021</w:t>
      </w:r>
    </w:p>
    <w:p w14:paraId="00000053" w14:textId="77777777" w:rsidR="00AC5492" w:rsidRDefault="001E6A6B">
      <w:pPr>
        <w:jc w:val="both"/>
        <w:rPr>
          <w:rFonts w:ascii="Arial" w:eastAsia="Arial" w:hAnsi="Arial" w:cs="Arial"/>
        </w:rPr>
      </w:pPr>
      <w:r>
        <w:rPr>
          <w:rFonts w:ascii="Arial" w:eastAsia="Arial" w:hAnsi="Arial" w:cs="Arial"/>
        </w:rPr>
        <w:tab/>
        <w:t xml:space="preserve">Captain Leciel Lowery III </w:t>
      </w:r>
      <w:r>
        <w:rPr>
          <w:rFonts w:ascii="Arial" w:eastAsia="Arial" w:hAnsi="Arial" w:cs="Arial"/>
        </w:rPr>
        <w:tab/>
        <w:t xml:space="preserve">   </w:t>
      </w:r>
      <w:r>
        <w:rPr>
          <w:rFonts w:ascii="Arial" w:eastAsia="Arial" w:hAnsi="Arial" w:cs="Arial"/>
        </w:rPr>
        <w:tab/>
        <w:t>effective Nov 15, 2021 (delayed due to injury)</w:t>
      </w:r>
    </w:p>
    <w:p w14:paraId="00000054" w14:textId="77777777" w:rsidR="00AC5492" w:rsidRDefault="00AC5492">
      <w:pPr>
        <w:jc w:val="both"/>
        <w:rPr>
          <w:rFonts w:ascii="Arial" w:eastAsia="Arial" w:hAnsi="Arial" w:cs="Arial"/>
        </w:rPr>
      </w:pPr>
    </w:p>
    <w:p w14:paraId="00000055" w14:textId="1EAA6A00" w:rsidR="00AC5492" w:rsidRDefault="00AA1D23">
      <w:pPr>
        <w:jc w:val="both"/>
        <w:rPr>
          <w:rFonts w:ascii="Arial" w:eastAsia="Arial" w:hAnsi="Arial" w:cs="Arial"/>
        </w:rPr>
      </w:pPr>
      <w:r>
        <w:rPr>
          <w:rFonts w:ascii="Arial" w:eastAsia="Arial" w:hAnsi="Arial" w:cs="Arial"/>
        </w:rPr>
        <w:t xml:space="preserve">     Motion (VI</w:t>
      </w:r>
      <w:r w:rsidR="001E6A6B">
        <w:rPr>
          <w:rFonts w:ascii="Arial" w:eastAsia="Arial" w:hAnsi="Arial" w:cs="Arial"/>
        </w:rPr>
        <w:t>) was made by Captain Nielsen, seconded by Mr. Reagoso, and unanimously carried by the Board to approve the Qualifications Committee Report.</w:t>
      </w:r>
    </w:p>
    <w:p w14:paraId="00000056" w14:textId="77777777" w:rsidR="00AC5492" w:rsidRDefault="00AC5492">
      <w:pPr>
        <w:ind w:firstLine="720"/>
        <w:jc w:val="both"/>
        <w:rPr>
          <w:rFonts w:ascii="Arial" w:eastAsia="Arial" w:hAnsi="Arial" w:cs="Arial"/>
        </w:rPr>
      </w:pPr>
    </w:p>
    <w:p w14:paraId="00000057" w14:textId="77777777" w:rsidR="00AC5492" w:rsidRDefault="001E6A6B">
      <w:pPr>
        <w:jc w:val="both"/>
        <w:rPr>
          <w:rFonts w:ascii="Arial" w:eastAsia="Arial" w:hAnsi="Arial" w:cs="Arial"/>
        </w:rPr>
      </w:pPr>
      <w:r>
        <w:rPr>
          <w:rFonts w:ascii="Arial" w:eastAsia="Arial" w:hAnsi="Arial" w:cs="Arial"/>
          <w:b/>
        </w:rPr>
        <w:t xml:space="preserve">NEW BUSINESS </w:t>
      </w:r>
      <w:r>
        <w:rPr>
          <w:rFonts w:ascii="Arial" w:eastAsia="Arial" w:hAnsi="Arial" w:cs="Arial"/>
        </w:rPr>
        <w:t xml:space="preserve"> </w:t>
      </w:r>
    </w:p>
    <w:p w14:paraId="00000058" w14:textId="77777777" w:rsidR="00AC5492" w:rsidRDefault="00AC5492">
      <w:pPr>
        <w:jc w:val="both"/>
        <w:rPr>
          <w:rFonts w:ascii="Arial" w:eastAsia="Arial" w:hAnsi="Arial" w:cs="Arial"/>
        </w:rPr>
      </w:pPr>
    </w:p>
    <w:p w14:paraId="00000059" w14:textId="5CBF5333" w:rsidR="00AC5492" w:rsidRDefault="00AA1D23">
      <w:pPr>
        <w:jc w:val="both"/>
        <w:rPr>
          <w:rFonts w:ascii="Arial" w:eastAsia="Arial" w:hAnsi="Arial" w:cs="Arial"/>
        </w:rPr>
      </w:pPr>
      <w:r>
        <w:rPr>
          <w:rFonts w:ascii="Arial" w:eastAsia="Arial" w:hAnsi="Arial" w:cs="Arial"/>
        </w:rPr>
        <w:t xml:space="preserve">      Motion (VI</w:t>
      </w:r>
      <w:r w:rsidR="001E6A6B">
        <w:rPr>
          <w:rFonts w:ascii="Arial" w:eastAsia="Arial" w:hAnsi="Arial" w:cs="Arial"/>
        </w:rPr>
        <w:t xml:space="preserve">I) was made by </w:t>
      </w:r>
      <w:r w:rsidR="00F53353">
        <w:rPr>
          <w:rFonts w:ascii="Arial" w:eastAsia="Arial" w:hAnsi="Arial" w:cs="Arial"/>
        </w:rPr>
        <w:t>Chair Steeves</w:t>
      </w:r>
      <w:r w:rsidR="001E6A6B">
        <w:rPr>
          <w:rFonts w:ascii="Arial" w:eastAsia="Arial" w:hAnsi="Arial" w:cs="Arial"/>
        </w:rPr>
        <w:t xml:space="preserve">, seconded by Mr. Reagoso, and unanimously carried to approve the Board Meeting schedule for 2022. </w:t>
      </w:r>
    </w:p>
    <w:p w14:paraId="0000005A" w14:textId="77777777" w:rsidR="00AC5492" w:rsidRDefault="00AC5492">
      <w:pPr>
        <w:jc w:val="both"/>
        <w:rPr>
          <w:rFonts w:ascii="Arial" w:eastAsia="Arial" w:hAnsi="Arial" w:cs="Arial"/>
        </w:rPr>
      </w:pPr>
    </w:p>
    <w:p w14:paraId="0000005B" w14:textId="77777777" w:rsidR="00AC5492" w:rsidRDefault="001E6A6B">
      <w:pPr>
        <w:jc w:val="both"/>
        <w:rPr>
          <w:rFonts w:ascii="Arial" w:eastAsia="Arial" w:hAnsi="Arial" w:cs="Arial"/>
          <w:b/>
        </w:rPr>
      </w:pPr>
      <w:r>
        <w:rPr>
          <w:rFonts w:ascii="Arial" w:eastAsia="Arial" w:hAnsi="Arial" w:cs="Arial"/>
          <w:b/>
        </w:rPr>
        <w:t>OLD BUSINESS - NONE</w:t>
      </w:r>
    </w:p>
    <w:p w14:paraId="0000005C" w14:textId="77777777" w:rsidR="00AC5492" w:rsidRDefault="001E6A6B">
      <w:pPr>
        <w:jc w:val="both"/>
        <w:rPr>
          <w:rFonts w:ascii="Arial" w:eastAsia="Arial" w:hAnsi="Arial" w:cs="Arial"/>
          <w:b/>
          <w:color w:val="0000FF"/>
        </w:rPr>
      </w:pPr>
      <w:r>
        <w:rPr>
          <w:rFonts w:ascii="Arial" w:eastAsia="Arial" w:hAnsi="Arial" w:cs="Arial"/>
          <w:color w:val="0000FF"/>
        </w:rPr>
        <w:t xml:space="preserve"> </w:t>
      </w:r>
    </w:p>
    <w:p w14:paraId="0000005D" w14:textId="77777777" w:rsidR="00AC5492" w:rsidRDefault="001E6A6B">
      <w:pPr>
        <w:jc w:val="both"/>
        <w:rPr>
          <w:rFonts w:ascii="Arial" w:eastAsia="Arial" w:hAnsi="Arial" w:cs="Arial"/>
          <w:b/>
        </w:rPr>
      </w:pPr>
      <w:r>
        <w:rPr>
          <w:rFonts w:ascii="Arial" w:eastAsia="Arial" w:hAnsi="Arial" w:cs="Arial"/>
          <w:b/>
        </w:rPr>
        <w:t>EXECUTIVE DIRECTOR’S REPORT</w:t>
      </w:r>
    </w:p>
    <w:p w14:paraId="0000005E" w14:textId="77777777" w:rsidR="00AC5492" w:rsidRDefault="00AC5492">
      <w:pPr>
        <w:jc w:val="both"/>
        <w:rPr>
          <w:rFonts w:ascii="Arial" w:eastAsia="Arial" w:hAnsi="Arial" w:cs="Arial"/>
          <w:b/>
        </w:rPr>
      </w:pPr>
    </w:p>
    <w:p w14:paraId="0000005F" w14:textId="77777777" w:rsidR="00AC5492" w:rsidRDefault="001E6A6B">
      <w:pPr>
        <w:jc w:val="both"/>
        <w:rPr>
          <w:rFonts w:ascii="Arial" w:eastAsia="Arial" w:hAnsi="Arial" w:cs="Arial"/>
        </w:rPr>
      </w:pPr>
      <w:r>
        <w:rPr>
          <w:rFonts w:ascii="Arial" w:eastAsia="Arial" w:hAnsi="Arial" w:cs="Arial"/>
          <w:b/>
        </w:rPr>
        <w:t xml:space="preserve">      </w:t>
      </w:r>
      <w:r>
        <w:rPr>
          <w:rFonts w:ascii="Arial" w:eastAsia="Arial" w:hAnsi="Arial" w:cs="Arial"/>
        </w:rPr>
        <w:t>Ms. Meyers announced that the new Executive Director will start on Oct 20, 2021.  She thanked the PIT Selection Committee for helping her with the publication and advertising for PIT applicants.</w:t>
      </w:r>
    </w:p>
    <w:p w14:paraId="00000060" w14:textId="77777777" w:rsidR="00AC5492" w:rsidRDefault="00AC5492">
      <w:pPr>
        <w:jc w:val="both"/>
        <w:rPr>
          <w:rFonts w:ascii="Arial" w:eastAsia="Arial" w:hAnsi="Arial" w:cs="Arial"/>
        </w:rPr>
      </w:pPr>
    </w:p>
    <w:p w14:paraId="0C9ADBE1" w14:textId="77777777" w:rsidR="00654D3A" w:rsidRDefault="001E6A6B">
      <w:pPr>
        <w:jc w:val="both"/>
        <w:rPr>
          <w:rFonts w:ascii="Arial" w:eastAsia="Arial" w:hAnsi="Arial" w:cs="Arial"/>
        </w:rPr>
      </w:pPr>
      <w:r>
        <w:rPr>
          <w:rFonts w:ascii="Arial" w:eastAsia="Arial" w:hAnsi="Arial" w:cs="Arial"/>
        </w:rPr>
        <w:t xml:space="preserve">      She also reported that effective Oct 7, 2021, per the IT Supervisor, Mr. Petrosino, </w:t>
      </w:r>
      <w:proofErr w:type="gramStart"/>
      <w:r>
        <w:rPr>
          <w:rFonts w:ascii="Arial" w:eastAsia="Arial" w:hAnsi="Arial" w:cs="Arial"/>
        </w:rPr>
        <w:t>the</w:t>
      </w:r>
      <w:proofErr w:type="gramEnd"/>
      <w:r>
        <w:rPr>
          <w:rFonts w:ascii="Arial" w:eastAsia="Arial" w:hAnsi="Arial" w:cs="Arial"/>
        </w:rPr>
        <w:t xml:space="preserve"> database has been updated to block l</w:t>
      </w:r>
      <w:r w:rsidR="00654D3A">
        <w:rPr>
          <w:rFonts w:ascii="Arial" w:eastAsia="Arial" w:hAnsi="Arial" w:cs="Arial"/>
        </w:rPr>
        <w:t xml:space="preserve">ate renewals automatically. Ms. </w:t>
      </w:r>
      <w:r>
        <w:rPr>
          <w:rFonts w:ascii="Arial" w:eastAsia="Arial" w:hAnsi="Arial" w:cs="Arial"/>
        </w:rPr>
        <w:t xml:space="preserve">Trust suggested </w:t>
      </w:r>
      <w:r w:rsidR="00654D3A">
        <w:rPr>
          <w:rFonts w:ascii="Arial" w:eastAsia="Arial" w:hAnsi="Arial" w:cs="Arial"/>
        </w:rPr>
        <w:t>notifying</w:t>
      </w:r>
      <w:r>
        <w:rPr>
          <w:rFonts w:ascii="Arial" w:eastAsia="Arial" w:hAnsi="Arial" w:cs="Arial"/>
        </w:rPr>
        <w:t xml:space="preserve"> the licensees as early as 60 days prior to their license expiration date.   </w:t>
      </w:r>
    </w:p>
    <w:p w14:paraId="00000061" w14:textId="0059B5AA" w:rsidR="00AC5492" w:rsidRDefault="001E6A6B">
      <w:pPr>
        <w:jc w:val="both"/>
        <w:rPr>
          <w:rFonts w:ascii="Arial" w:eastAsia="Arial" w:hAnsi="Arial" w:cs="Arial"/>
        </w:rPr>
      </w:pPr>
      <w:r>
        <w:rPr>
          <w:rFonts w:ascii="Arial" w:eastAsia="Arial" w:hAnsi="Arial" w:cs="Arial"/>
        </w:rPr>
        <w:t xml:space="preserve">    </w:t>
      </w:r>
    </w:p>
    <w:p w14:paraId="00000062" w14:textId="77777777" w:rsidR="00AC5492" w:rsidRDefault="001E6A6B">
      <w:pPr>
        <w:ind w:firstLine="720"/>
        <w:jc w:val="both"/>
        <w:rPr>
          <w:rFonts w:ascii="Arial" w:eastAsia="Arial" w:hAnsi="Arial" w:cs="Arial"/>
        </w:rPr>
      </w:pPr>
      <w:r>
        <w:rPr>
          <w:rFonts w:ascii="Arial" w:eastAsia="Arial" w:hAnsi="Arial" w:cs="Arial"/>
        </w:rPr>
        <w:lastRenderedPageBreak/>
        <w:t>Ms. Meyers and Commissioner Morgan updated the Board about the relocation from 500 N. Calvert Street to 1100 N. Eutaw Street.</w:t>
      </w:r>
    </w:p>
    <w:p w14:paraId="00000063" w14:textId="77777777" w:rsidR="00AC5492" w:rsidRDefault="00AC5492">
      <w:pPr>
        <w:jc w:val="both"/>
        <w:rPr>
          <w:rFonts w:ascii="Arial" w:eastAsia="Arial" w:hAnsi="Arial" w:cs="Arial"/>
        </w:rPr>
      </w:pPr>
    </w:p>
    <w:p w14:paraId="00000064" w14:textId="76F1C025" w:rsidR="00AC5492" w:rsidRDefault="001E6A6B">
      <w:pPr>
        <w:jc w:val="both"/>
        <w:rPr>
          <w:rFonts w:ascii="Arial" w:eastAsia="Arial" w:hAnsi="Arial" w:cs="Arial"/>
        </w:rPr>
      </w:pPr>
      <w:r>
        <w:rPr>
          <w:rFonts w:ascii="Arial" w:eastAsia="Arial" w:hAnsi="Arial" w:cs="Arial"/>
        </w:rPr>
        <w:t xml:space="preserve">      </w:t>
      </w:r>
      <w:r w:rsidR="00654D3A">
        <w:rPr>
          <w:rFonts w:ascii="Arial" w:eastAsia="Arial" w:hAnsi="Arial" w:cs="Arial"/>
        </w:rPr>
        <w:t>Capt.</w:t>
      </w:r>
      <w:r>
        <w:rPr>
          <w:rFonts w:ascii="Arial" w:eastAsia="Arial" w:hAnsi="Arial" w:cs="Arial"/>
        </w:rPr>
        <w:t xml:space="preserve"> Nielsen told Ms. Meyers that he will be sending a copy of the letter template for the selected PIT applicants.  </w:t>
      </w:r>
    </w:p>
    <w:p w14:paraId="00000065" w14:textId="77777777" w:rsidR="00AC5492" w:rsidRDefault="00AC5492">
      <w:pPr>
        <w:jc w:val="both"/>
        <w:rPr>
          <w:rFonts w:ascii="Arial" w:eastAsia="Arial" w:hAnsi="Arial" w:cs="Arial"/>
        </w:rPr>
      </w:pPr>
    </w:p>
    <w:p w14:paraId="00000066" w14:textId="002F45BE" w:rsidR="00AC5492" w:rsidRDefault="00AA1D23">
      <w:pPr>
        <w:jc w:val="both"/>
        <w:rPr>
          <w:rFonts w:ascii="Arial" w:eastAsia="Arial" w:hAnsi="Arial" w:cs="Arial"/>
        </w:rPr>
      </w:pPr>
      <w:r>
        <w:rPr>
          <w:rFonts w:ascii="Arial" w:eastAsia="Arial" w:hAnsi="Arial" w:cs="Arial"/>
        </w:rPr>
        <w:t xml:space="preserve">       Motion (VIII</w:t>
      </w:r>
      <w:r w:rsidR="001E6A6B">
        <w:rPr>
          <w:rFonts w:ascii="Arial" w:eastAsia="Arial" w:hAnsi="Arial" w:cs="Arial"/>
        </w:rPr>
        <w:t xml:space="preserve">) was made by </w:t>
      </w:r>
      <w:r w:rsidR="00F53353">
        <w:rPr>
          <w:rFonts w:ascii="Arial" w:eastAsia="Arial" w:hAnsi="Arial" w:cs="Arial"/>
        </w:rPr>
        <w:t>Chair Steeves</w:t>
      </w:r>
      <w:r w:rsidR="001E6A6B">
        <w:rPr>
          <w:rFonts w:ascii="Arial" w:eastAsia="Arial" w:hAnsi="Arial" w:cs="Arial"/>
        </w:rPr>
        <w:t>, seconded by Capt. Horowitz, and unanimously carried by the Board to approve the Executive Director’s Report.</w:t>
      </w:r>
    </w:p>
    <w:p w14:paraId="00000067" w14:textId="77777777" w:rsidR="00AC5492" w:rsidRDefault="00AC5492">
      <w:pPr>
        <w:jc w:val="both"/>
        <w:rPr>
          <w:rFonts w:ascii="Arial" w:eastAsia="Arial" w:hAnsi="Arial" w:cs="Arial"/>
          <w:color w:val="0000FF"/>
        </w:rPr>
      </w:pPr>
    </w:p>
    <w:p w14:paraId="00000068" w14:textId="77777777" w:rsidR="00AC5492" w:rsidRDefault="001E6A6B">
      <w:pPr>
        <w:tabs>
          <w:tab w:val="left" w:pos="360"/>
        </w:tabs>
        <w:jc w:val="both"/>
        <w:rPr>
          <w:rFonts w:ascii="Arial" w:eastAsia="Arial" w:hAnsi="Arial" w:cs="Arial"/>
          <w:b/>
        </w:rPr>
      </w:pPr>
      <w:r>
        <w:rPr>
          <w:rFonts w:ascii="Arial" w:eastAsia="Arial" w:hAnsi="Arial" w:cs="Arial"/>
          <w:b/>
        </w:rPr>
        <w:t>ADJOURNMENT</w:t>
      </w:r>
    </w:p>
    <w:p w14:paraId="00000069" w14:textId="77777777" w:rsidR="00AC5492" w:rsidRDefault="001E6A6B">
      <w:pPr>
        <w:tabs>
          <w:tab w:val="left" w:pos="360"/>
        </w:tabs>
        <w:jc w:val="both"/>
        <w:rPr>
          <w:rFonts w:ascii="Arial" w:eastAsia="Arial" w:hAnsi="Arial" w:cs="Arial"/>
        </w:rPr>
      </w:pPr>
      <w:r>
        <w:rPr>
          <w:rFonts w:ascii="Arial" w:eastAsia="Arial" w:hAnsi="Arial" w:cs="Arial"/>
        </w:rPr>
        <w:t xml:space="preserve">        </w:t>
      </w:r>
    </w:p>
    <w:p w14:paraId="0000006A" w14:textId="191EA688" w:rsidR="00AC5492" w:rsidRDefault="001E6A6B">
      <w:pPr>
        <w:tabs>
          <w:tab w:val="left" w:pos="360"/>
        </w:tabs>
        <w:jc w:val="both"/>
        <w:rPr>
          <w:rFonts w:ascii="Arial" w:eastAsia="Arial" w:hAnsi="Arial" w:cs="Arial"/>
        </w:rPr>
      </w:pPr>
      <w:r>
        <w:rPr>
          <w:rFonts w:ascii="Arial" w:eastAsia="Arial" w:hAnsi="Arial" w:cs="Arial"/>
        </w:rPr>
        <w:t xml:space="preserve">       </w:t>
      </w:r>
      <w:r w:rsidR="00F53353">
        <w:rPr>
          <w:rFonts w:ascii="Arial" w:eastAsia="Arial" w:hAnsi="Arial" w:cs="Arial"/>
        </w:rPr>
        <w:t>Chair Steeves</w:t>
      </w:r>
      <w:r>
        <w:rPr>
          <w:rFonts w:ascii="Arial" w:eastAsia="Arial" w:hAnsi="Arial" w:cs="Arial"/>
        </w:rPr>
        <w:t xml:space="preserve"> took the opportunity to thank Ms. Meyers for doing a great job for the Board.  Ms. Meyers expressed her appreciation working with the Board as well as working with Ms. Trust.</w:t>
      </w:r>
    </w:p>
    <w:p w14:paraId="0000006B" w14:textId="77777777" w:rsidR="00AC5492" w:rsidRDefault="00AC5492">
      <w:pPr>
        <w:tabs>
          <w:tab w:val="left" w:pos="360"/>
        </w:tabs>
        <w:jc w:val="both"/>
        <w:rPr>
          <w:rFonts w:ascii="Arial" w:eastAsia="Arial" w:hAnsi="Arial" w:cs="Arial"/>
        </w:rPr>
      </w:pPr>
    </w:p>
    <w:p w14:paraId="0000006C" w14:textId="77777777" w:rsidR="00AC5492" w:rsidRDefault="001E6A6B">
      <w:pPr>
        <w:tabs>
          <w:tab w:val="left" w:pos="360"/>
        </w:tabs>
        <w:jc w:val="both"/>
        <w:rPr>
          <w:rFonts w:ascii="Arial" w:eastAsia="Arial" w:hAnsi="Arial" w:cs="Arial"/>
        </w:rPr>
      </w:pPr>
      <w:r>
        <w:rPr>
          <w:rFonts w:ascii="Arial" w:eastAsia="Arial" w:hAnsi="Arial" w:cs="Arial"/>
        </w:rPr>
        <w:tab/>
        <w:t xml:space="preserve">  The next meeting is scheduled for January 7, 2022, at 10:30 a.m. </w:t>
      </w:r>
    </w:p>
    <w:p w14:paraId="0000006D" w14:textId="77777777" w:rsidR="00AC5492" w:rsidRDefault="00AC5492">
      <w:pPr>
        <w:tabs>
          <w:tab w:val="left" w:pos="360"/>
        </w:tabs>
        <w:jc w:val="both"/>
        <w:rPr>
          <w:rFonts w:ascii="Arial" w:eastAsia="Arial" w:hAnsi="Arial" w:cs="Arial"/>
        </w:rPr>
      </w:pPr>
    </w:p>
    <w:p w14:paraId="0000006E" w14:textId="53C16379" w:rsidR="00AC5492" w:rsidRDefault="001E6A6B">
      <w:pPr>
        <w:tabs>
          <w:tab w:val="left" w:pos="360"/>
        </w:tabs>
        <w:jc w:val="both"/>
        <w:rPr>
          <w:rFonts w:ascii="Arial" w:eastAsia="Arial" w:hAnsi="Arial" w:cs="Arial"/>
        </w:rPr>
      </w:pPr>
      <w:r>
        <w:rPr>
          <w:rFonts w:ascii="Arial" w:eastAsia="Arial" w:hAnsi="Arial" w:cs="Arial"/>
        </w:rPr>
        <w:tab/>
        <w:t xml:space="preserve">  There being no further business, motion (</w:t>
      </w:r>
      <w:r w:rsidR="00F53353">
        <w:rPr>
          <w:rFonts w:ascii="Arial" w:eastAsia="Arial" w:hAnsi="Arial" w:cs="Arial"/>
        </w:rPr>
        <w:t>I</w:t>
      </w:r>
      <w:r>
        <w:rPr>
          <w:rFonts w:ascii="Arial" w:eastAsia="Arial" w:hAnsi="Arial" w:cs="Arial"/>
        </w:rPr>
        <w:t xml:space="preserve">X) was made by </w:t>
      </w:r>
      <w:r w:rsidR="00F53353">
        <w:rPr>
          <w:rFonts w:ascii="Arial" w:eastAsia="Arial" w:hAnsi="Arial" w:cs="Arial"/>
        </w:rPr>
        <w:t>Chair Steeves</w:t>
      </w:r>
      <w:r>
        <w:rPr>
          <w:rFonts w:ascii="Arial" w:eastAsia="Arial" w:hAnsi="Arial" w:cs="Arial"/>
        </w:rPr>
        <w:t>, seconded by Mr. Chenowith, and unanimously carried to adjourn the meeting at 11:30 a.m.</w:t>
      </w:r>
    </w:p>
    <w:p w14:paraId="0000006F" w14:textId="77777777" w:rsidR="00AC5492" w:rsidRDefault="00AC5492">
      <w:pPr>
        <w:tabs>
          <w:tab w:val="left" w:pos="360"/>
        </w:tabs>
        <w:jc w:val="both"/>
        <w:rPr>
          <w:rFonts w:ascii="Arial" w:eastAsia="Arial" w:hAnsi="Arial" w:cs="Arial"/>
        </w:rPr>
      </w:pPr>
    </w:p>
    <w:p w14:paraId="5E85D368" w14:textId="77777777" w:rsidR="00E509AB" w:rsidRDefault="00E509AB">
      <w:pPr>
        <w:tabs>
          <w:tab w:val="left" w:pos="360"/>
        </w:tabs>
        <w:jc w:val="both"/>
        <w:rPr>
          <w:rFonts w:ascii="Arial" w:eastAsia="Arial" w:hAnsi="Arial" w:cs="Arial"/>
        </w:rPr>
      </w:pPr>
    </w:p>
    <w:p w14:paraId="438F2AC6" w14:textId="79686310" w:rsidR="00E509AB" w:rsidRDefault="00E509AB">
      <w:pPr>
        <w:tabs>
          <w:tab w:val="left" w:pos="360"/>
        </w:tabs>
        <w:jc w:val="both"/>
        <w:rPr>
          <w:rFonts w:ascii="Arial" w:eastAsia="Arial" w:hAnsi="Arial" w:cs="Arial"/>
        </w:rPr>
      </w:pPr>
      <w:r>
        <w:rPr>
          <w:rFonts w:ascii="Arial" w:eastAsia="Arial" w:hAnsi="Arial" w:cs="Arial"/>
        </w:rPr>
        <w:t xml:space="preserve">With </w:t>
      </w:r>
      <w:r w:rsidR="00C4183E">
        <w:rPr>
          <w:rFonts w:ascii="Arial" w:eastAsia="Arial" w:hAnsi="Arial" w:cs="Arial"/>
        </w:rPr>
        <w:t>corrections _</w:t>
      </w:r>
      <w:r>
        <w:rPr>
          <w:rFonts w:ascii="Arial" w:eastAsia="Arial" w:hAnsi="Arial" w:cs="Arial"/>
        </w:rPr>
        <w:t>__</w:t>
      </w:r>
      <w:r w:rsidR="00C4183E" w:rsidRPr="00C4183E">
        <w:rPr>
          <w:rFonts w:ascii="Arial" w:eastAsia="Arial" w:hAnsi="Arial" w:cs="Arial"/>
          <w:b/>
          <w:color w:val="1F497D" w:themeColor="text2"/>
          <w:u w:val="single"/>
        </w:rPr>
        <w:t>X</w:t>
      </w:r>
      <w:r w:rsidR="00C4183E" w:rsidRPr="00C4183E">
        <w:rPr>
          <w:rFonts w:ascii="Arial" w:eastAsia="Arial" w:hAnsi="Arial" w:cs="Arial"/>
        </w:rPr>
        <w:t>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Without corrections ______</w:t>
      </w:r>
    </w:p>
    <w:p w14:paraId="00000070" w14:textId="59E1B950" w:rsidR="00AC5492" w:rsidRDefault="001E6A6B">
      <w:pPr>
        <w:tabs>
          <w:tab w:val="left" w:pos="360"/>
        </w:tabs>
        <w:jc w:val="both"/>
        <w:rPr>
          <w:rFonts w:ascii="Arial" w:eastAsia="Arial" w:hAnsi="Arial" w:cs="Arial"/>
        </w:rPr>
      </w:pPr>
      <w:r>
        <w:rPr>
          <w:rFonts w:ascii="Arial" w:eastAsia="Arial" w:hAnsi="Arial" w:cs="Arial"/>
        </w:rPr>
        <w:tab/>
      </w:r>
    </w:p>
    <w:p w14:paraId="00000071" w14:textId="3DE707FD" w:rsidR="00AC5492" w:rsidRDefault="001E6A6B">
      <w:pPr>
        <w:ind w:right="-1710"/>
        <w:jc w:val="both"/>
        <w:rPr>
          <w:rFonts w:ascii="Arial" w:eastAsia="Arial" w:hAnsi="Arial" w:cs="Arial"/>
        </w:rPr>
      </w:pPr>
      <w:r>
        <w:rPr>
          <w:rFonts w:ascii="Arial" w:eastAsia="Arial" w:hAnsi="Arial" w:cs="Arial"/>
        </w:rPr>
        <w:tab/>
      </w:r>
      <w:r w:rsidR="00C4183E">
        <w:rPr>
          <w:rFonts w:ascii="Arial" w:eastAsia="Arial" w:hAnsi="Arial" w:cs="Arial"/>
        </w:rPr>
        <w:t xml:space="preserve">       </w:t>
      </w:r>
      <w:r w:rsidR="00C4183E" w:rsidRPr="00C4183E">
        <w:rPr>
          <w:rFonts w:ascii="Arial" w:eastAsia="Arial" w:hAnsi="Arial" w:cs="Arial"/>
          <w:color w:val="1F497D" w:themeColor="text2"/>
        </w:rPr>
        <w:t>Signature on File</w:t>
      </w:r>
      <w:r>
        <w:rPr>
          <w:rFonts w:ascii="Arial" w:eastAsia="Arial" w:hAnsi="Arial" w:cs="Arial"/>
        </w:rPr>
        <w:tab/>
      </w:r>
      <w:r>
        <w:rPr>
          <w:rFonts w:ascii="Arial" w:eastAsia="Arial" w:hAnsi="Arial" w:cs="Arial"/>
        </w:rPr>
        <w:tab/>
      </w:r>
      <w:r>
        <w:rPr>
          <w:rFonts w:ascii="Arial" w:eastAsia="Arial" w:hAnsi="Arial" w:cs="Arial"/>
        </w:rPr>
        <w:tab/>
      </w:r>
      <w:r w:rsidR="00C4183E">
        <w:rPr>
          <w:rFonts w:ascii="Arial" w:eastAsia="Arial" w:hAnsi="Arial" w:cs="Arial"/>
        </w:rPr>
        <w:tab/>
        <w:t xml:space="preserve">       </w:t>
      </w:r>
      <w:bookmarkStart w:id="3" w:name="_GoBack"/>
      <w:bookmarkEnd w:id="3"/>
      <w:r w:rsidR="00C4183E" w:rsidRPr="00C4183E">
        <w:rPr>
          <w:rFonts w:ascii="Arial" w:eastAsia="Arial" w:hAnsi="Arial" w:cs="Arial"/>
          <w:color w:val="1F497D" w:themeColor="text2"/>
        </w:rPr>
        <w:t>03/11/2022</w:t>
      </w:r>
    </w:p>
    <w:p w14:paraId="00000072" w14:textId="77777777" w:rsidR="00AC5492" w:rsidRDefault="001E6A6B">
      <w:pPr>
        <w:ind w:right="-1710"/>
        <w:jc w:val="both"/>
        <w:rPr>
          <w:rFonts w:ascii="Arial" w:eastAsia="Arial" w:hAnsi="Arial" w:cs="Arial"/>
          <w:u w:val="single"/>
        </w:rPr>
      </w:pPr>
      <w:r>
        <w:rPr>
          <w:rFonts w:ascii="Arial" w:eastAsia="Arial" w:hAnsi="Arial" w:cs="Arial"/>
          <w:u w:val="single"/>
        </w:rPr>
        <w:t>__________________________________</w:t>
      </w:r>
      <w:r>
        <w:rPr>
          <w:rFonts w:ascii="Arial" w:eastAsia="Arial" w:hAnsi="Arial" w:cs="Arial"/>
        </w:rPr>
        <w:tab/>
        <w:t xml:space="preserve">          </w:t>
      </w:r>
      <w:r>
        <w:rPr>
          <w:rFonts w:ascii="Arial" w:eastAsia="Arial" w:hAnsi="Arial" w:cs="Arial"/>
          <w:u w:val="single"/>
        </w:rPr>
        <w:t>__________________</w:t>
      </w:r>
    </w:p>
    <w:p w14:paraId="00000073" w14:textId="77777777" w:rsidR="00AC5492" w:rsidRDefault="001E6A6B">
      <w:pPr>
        <w:jc w:val="both"/>
        <w:rPr>
          <w:rFonts w:ascii="Arial" w:eastAsia="Arial" w:hAnsi="Arial" w:cs="Arial"/>
        </w:rPr>
      </w:pPr>
      <w:r>
        <w:rPr>
          <w:rFonts w:ascii="Arial" w:eastAsia="Arial" w:hAnsi="Arial" w:cs="Arial"/>
          <w:highlight w:val="white"/>
        </w:rPr>
        <w:t>Alexander Sandy Steeves</w:t>
      </w:r>
      <w:r>
        <w:rPr>
          <w:rFonts w:ascii="Arial" w:eastAsia="Arial" w:hAnsi="Arial" w:cs="Arial"/>
        </w:rPr>
        <w:t>, Esq., Chairman</w:t>
      </w:r>
      <w:r>
        <w:rPr>
          <w:rFonts w:ascii="Arial" w:eastAsia="Arial" w:hAnsi="Arial" w:cs="Arial"/>
        </w:rPr>
        <w:tab/>
      </w:r>
      <w:r>
        <w:rPr>
          <w:rFonts w:ascii="Arial" w:eastAsia="Arial" w:hAnsi="Arial" w:cs="Arial"/>
        </w:rPr>
        <w:tab/>
      </w:r>
      <w:r>
        <w:rPr>
          <w:rFonts w:ascii="Arial" w:eastAsia="Arial" w:hAnsi="Arial" w:cs="Arial"/>
        </w:rPr>
        <w:tab/>
        <w:t xml:space="preserve"> Date</w:t>
      </w:r>
    </w:p>
    <w:p w14:paraId="00000074" w14:textId="77777777" w:rsidR="00AC5492" w:rsidRDefault="001E6A6B">
      <w:pPr>
        <w:ind w:right="-171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0000075" w14:textId="77777777" w:rsidR="00AC5492" w:rsidRDefault="00AC5492">
      <w:pPr>
        <w:ind w:left="3600" w:firstLine="720"/>
        <w:jc w:val="both"/>
        <w:rPr>
          <w:rFonts w:ascii="Arial" w:eastAsia="Arial" w:hAnsi="Arial" w:cs="Arial"/>
        </w:rPr>
      </w:pPr>
    </w:p>
    <w:p w14:paraId="00000076" w14:textId="77777777" w:rsidR="00AC5492" w:rsidRDefault="00AC5492">
      <w:pPr>
        <w:ind w:left="3600" w:firstLine="720"/>
        <w:jc w:val="both"/>
        <w:rPr>
          <w:rFonts w:ascii="Arial" w:eastAsia="Arial" w:hAnsi="Arial" w:cs="Arial"/>
        </w:rPr>
      </w:pPr>
    </w:p>
    <w:sectPr w:rsidR="00AC5492">
      <w:headerReference w:type="default" r:id="rId7"/>
      <w:footerReference w:type="even" r:id="rId8"/>
      <w:footerReference w:type="default" r:id="rId9"/>
      <w:footerReference w:type="first" r:id="rId10"/>
      <w:pgSz w:w="12240" w:h="15840"/>
      <w:pgMar w:top="1440" w:right="1080" w:bottom="1440" w:left="108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BE733" w14:textId="77777777" w:rsidR="003E45D6" w:rsidRDefault="001E6A6B">
      <w:r>
        <w:separator/>
      </w:r>
    </w:p>
  </w:endnote>
  <w:endnote w:type="continuationSeparator" w:id="0">
    <w:p w14:paraId="1AB3DE0D" w14:textId="77777777" w:rsidR="003E45D6" w:rsidRDefault="001E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9" w14:textId="1C70C24F" w:rsidR="00AC5492" w:rsidRDefault="001E6A6B">
    <w:pPr>
      <w:tabs>
        <w:tab w:val="center" w:pos="4680"/>
        <w:tab w:val="right" w:pos="9360"/>
      </w:tabs>
      <w:jc w:val="center"/>
      <w:rPr>
        <w:rFonts w:ascii="Arial" w:eastAsia="Arial" w:hAnsi="Arial" w:cs="Arial"/>
        <w:b/>
        <w:sz w:val="20"/>
        <w:szCs w:val="20"/>
      </w:rPr>
    </w:pPr>
    <w:r>
      <w:rPr>
        <w:rFonts w:ascii="Arial" w:eastAsia="Arial" w:hAnsi="Arial" w:cs="Arial"/>
        <w:b/>
        <w:sz w:val="20"/>
        <w:szCs w:val="20"/>
      </w:rPr>
      <w:t xml:space="preserve">Page </w:t>
    </w: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sidR="00C4183E">
      <w:rPr>
        <w:rFonts w:ascii="Arial" w:eastAsia="Arial" w:hAnsi="Arial" w:cs="Arial"/>
        <w:b/>
        <w:noProof/>
        <w:sz w:val="20"/>
        <w:szCs w:val="20"/>
      </w:rPr>
      <w:t>2</w:t>
    </w:r>
    <w:r>
      <w:rPr>
        <w:rFonts w:ascii="Arial" w:eastAsia="Arial" w:hAnsi="Arial" w:cs="Arial"/>
        <w:b/>
        <w:sz w:val="20"/>
        <w:szCs w:val="20"/>
      </w:rPr>
      <w:fldChar w:fldCharType="end"/>
    </w:r>
  </w:p>
  <w:p w14:paraId="0000007A" w14:textId="77777777" w:rsidR="00AC5492" w:rsidRDefault="00AC549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D" w14:textId="6C9D3D17" w:rsidR="00AC5492" w:rsidRDefault="001E6A6B">
    <w:pPr>
      <w:pBdr>
        <w:top w:val="nil"/>
        <w:left w:val="nil"/>
        <w:bottom w:val="nil"/>
        <w:right w:val="nil"/>
        <w:between w:val="nil"/>
      </w:pBdr>
      <w:tabs>
        <w:tab w:val="center" w:pos="4680"/>
        <w:tab w:val="right" w:pos="9360"/>
      </w:tabs>
      <w:jc w:val="center"/>
      <w:rPr>
        <w:rFonts w:ascii="Arial" w:eastAsia="Arial" w:hAnsi="Arial" w:cs="Arial"/>
        <w:b/>
        <w:color w:val="000000"/>
        <w:sz w:val="20"/>
        <w:szCs w:val="20"/>
      </w:rPr>
    </w:pPr>
    <w:r>
      <w:rPr>
        <w:rFonts w:ascii="Arial" w:eastAsia="Arial" w:hAnsi="Arial" w:cs="Arial"/>
        <w:b/>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4183E">
      <w:rPr>
        <w:rFonts w:ascii="Arial" w:eastAsia="Arial" w:hAnsi="Arial" w:cs="Arial"/>
        <w:b/>
        <w:noProof/>
        <w:color w:val="000000"/>
        <w:sz w:val="20"/>
        <w:szCs w:val="20"/>
      </w:rPr>
      <w:t>3</w:t>
    </w:r>
    <w:r>
      <w:rPr>
        <w:rFonts w:ascii="Arial" w:eastAsia="Arial" w:hAnsi="Arial" w:cs="Arial"/>
        <w:b/>
        <w:color w:val="000000"/>
        <w:sz w:val="20"/>
        <w:szCs w:val="20"/>
      </w:rPr>
      <w:fldChar w:fldCharType="end"/>
    </w:r>
  </w:p>
  <w:p w14:paraId="0000007E" w14:textId="77777777" w:rsidR="00AC5492" w:rsidRDefault="00AC5492">
    <w:pPr>
      <w:pBdr>
        <w:top w:val="nil"/>
        <w:left w:val="nil"/>
        <w:bottom w:val="nil"/>
        <w:right w:val="nil"/>
        <w:between w:val="nil"/>
      </w:pBdr>
      <w:tabs>
        <w:tab w:val="center" w:pos="4680"/>
        <w:tab w:val="right" w:pos="9360"/>
      </w:tabs>
      <w:rPr>
        <w:rFonts w:ascii="Arial" w:eastAsia="Arial" w:hAnsi="Arial" w:cs="Arial"/>
        <w:b/>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B" w14:textId="77777777" w:rsidR="00AC5492" w:rsidRDefault="001E6A6B">
    <w:pPr>
      <w:pBdr>
        <w:top w:val="nil"/>
        <w:left w:val="nil"/>
        <w:bottom w:val="nil"/>
        <w:right w:val="nil"/>
        <w:between w:val="nil"/>
      </w:pBdr>
      <w:tabs>
        <w:tab w:val="center" w:pos="4680"/>
        <w:tab w:val="right" w:pos="9360"/>
      </w:tabs>
      <w:rPr>
        <w:rFonts w:ascii="Arial" w:eastAsia="Arial" w:hAnsi="Arial" w:cs="Arial"/>
        <w:b/>
        <w:color w:val="000000"/>
        <w:sz w:val="18"/>
        <w:szCs w:val="18"/>
      </w:rPr>
    </w:pPr>
    <w:r>
      <w:rPr>
        <w:rFonts w:ascii="Arial" w:eastAsia="Arial" w:hAnsi="Arial" w:cs="Arial"/>
        <w:b/>
        <w:color w:val="000000"/>
        <w:sz w:val="18"/>
        <w:szCs w:val="18"/>
      </w:rPr>
      <w:t xml:space="preserve">                                                                           Page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end"/>
    </w:r>
  </w:p>
  <w:p w14:paraId="0000007C" w14:textId="77777777" w:rsidR="00AC5492" w:rsidRDefault="00AC5492">
    <w:pPr>
      <w:pBdr>
        <w:top w:val="nil"/>
        <w:left w:val="nil"/>
        <w:bottom w:val="nil"/>
        <w:right w:val="nil"/>
        <w:between w:val="nil"/>
      </w:pBdr>
      <w:tabs>
        <w:tab w:val="center" w:pos="4680"/>
        <w:tab w:val="right" w:pos="9360"/>
      </w:tabs>
      <w:rPr>
        <w:rFonts w:ascii="Arial" w:eastAsia="Arial" w:hAnsi="Arial" w:cs="Arial"/>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34B4A" w14:textId="77777777" w:rsidR="003E45D6" w:rsidRDefault="001E6A6B">
      <w:r>
        <w:separator/>
      </w:r>
    </w:p>
  </w:footnote>
  <w:footnote w:type="continuationSeparator" w:id="0">
    <w:p w14:paraId="6A7B7B22" w14:textId="77777777" w:rsidR="003E45D6" w:rsidRDefault="001E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7" w14:textId="77777777" w:rsidR="00AC5492" w:rsidRDefault="00AC5492">
    <w:pPr>
      <w:jc w:val="center"/>
      <w:rPr>
        <w:rFonts w:ascii="Arial" w:eastAsia="Arial" w:hAnsi="Arial" w:cs="Arial"/>
        <w:b/>
      </w:rPr>
    </w:pPr>
  </w:p>
  <w:p w14:paraId="00000078" w14:textId="77777777" w:rsidR="00AC5492" w:rsidRDefault="00AC5492">
    <w:pPr>
      <w:pBdr>
        <w:top w:val="nil"/>
        <w:left w:val="nil"/>
        <w:bottom w:val="nil"/>
        <w:right w:val="nil"/>
        <w:between w:val="nil"/>
      </w:pBdr>
      <w:tabs>
        <w:tab w:val="center" w:pos="4680"/>
        <w:tab w:val="right" w:pos="936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92"/>
    <w:rsid w:val="001E6A6B"/>
    <w:rsid w:val="003E2CDA"/>
    <w:rsid w:val="003E45D6"/>
    <w:rsid w:val="00654D3A"/>
    <w:rsid w:val="00AA1D23"/>
    <w:rsid w:val="00AC5492"/>
    <w:rsid w:val="00C4183E"/>
    <w:rsid w:val="00E509AB"/>
    <w:rsid w:val="00F5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9CDF"/>
  <w15:docId w15:val="{861ADA5B-3281-4428-8BDF-CB79EEEB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google.com/?q=3720+Dillon+St,+Baltimore,+MD+21224,+USA&amp;ftid=0x89c803f61b8a82c7:0x4e441a9132fee6b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Noraida Lozano</dc:creator>
  <cp:lastModifiedBy>Windows User</cp:lastModifiedBy>
  <cp:revision>6</cp:revision>
  <cp:lastPrinted>2022-03-11T15:09:00Z</cp:lastPrinted>
  <dcterms:created xsi:type="dcterms:W3CDTF">2021-12-30T14:13:00Z</dcterms:created>
  <dcterms:modified xsi:type="dcterms:W3CDTF">2022-03-17T19:37:00Z</dcterms:modified>
</cp:coreProperties>
</file>