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C611A95" w14:textId="449C4EBF" w:rsidR="00163D81" w:rsidRDefault="00D70F00">
      <w:pPr>
        <w:spacing w:after="0" w:line="259" w:lineRule="auto"/>
        <w:ind w:left="-30" w:firstLine="0"/>
      </w:pPr>
      <w:r>
        <w:rPr>
          <w:noProof/>
        </w:rPr>
        <mc:AlternateContent>
          <mc:Choice Requires="wpg">
            <w:drawing>
              <wp:inline distT="0" distB="0" distL="0" distR="0" wp14:anchorId="433D5646" wp14:editId="23238B75">
                <wp:extent cx="5995607" cy="899414"/>
                <wp:effectExtent l="0" t="0" r="0" b="0"/>
                <wp:docPr id="6232" name="Group 6232"/>
                <wp:cNvGraphicFramePr/>
                <a:graphic xmlns:a="http://schemas.openxmlformats.org/drawingml/2006/main">
                  <a:graphicData uri="http://schemas.microsoft.com/office/word/2010/wordprocessingGroup">
                    <wpg:wgp>
                      <wpg:cNvGrpSpPr/>
                      <wpg:grpSpPr>
                        <a:xfrm>
                          <a:off x="0" y="0"/>
                          <a:ext cx="5995607" cy="899414"/>
                          <a:chOff x="0" y="0"/>
                          <a:chExt cx="5995607" cy="899414"/>
                        </a:xfrm>
                      </wpg:grpSpPr>
                      <wps:wsp>
                        <wps:cNvPr id="6" name="Rectangle 6"/>
                        <wps:cNvSpPr/>
                        <wps:spPr>
                          <a:xfrm>
                            <a:off x="2279777" y="17145"/>
                            <a:ext cx="294820" cy="189937"/>
                          </a:xfrm>
                          <a:prstGeom prst="rect">
                            <a:avLst/>
                          </a:prstGeom>
                          <a:ln>
                            <a:noFill/>
                          </a:ln>
                        </wps:spPr>
                        <wps:txbx>
                          <w:txbxContent>
                            <w:p w14:paraId="25A9BAAF" w14:textId="77777777" w:rsidR="00163D81" w:rsidRDefault="00D70F00">
                              <w:pPr>
                                <w:spacing w:after="160" w:line="259" w:lineRule="auto"/>
                                <w:ind w:left="0" w:firstLine="0"/>
                                <w:jc w:val="left"/>
                              </w:pPr>
                              <w:r>
                                <w:t xml:space="preserve">       </w:t>
                              </w:r>
                            </w:p>
                          </w:txbxContent>
                        </wps:txbx>
                        <wps:bodyPr horzOverflow="overflow" vert="horz" lIns="0" tIns="0" rIns="0" bIns="0" rtlCol="0">
                          <a:noAutofit/>
                        </wps:bodyPr>
                      </wps:wsp>
                      <wps:wsp>
                        <wps:cNvPr id="7" name="Rectangle 7"/>
                        <wps:cNvSpPr/>
                        <wps:spPr>
                          <a:xfrm>
                            <a:off x="2500757" y="17145"/>
                            <a:ext cx="982732" cy="189937"/>
                          </a:xfrm>
                          <a:prstGeom prst="rect">
                            <a:avLst/>
                          </a:prstGeom>
                          <a:ln>
                            <a:noFill/>
                          </a:ln>
                        </wps:spPr>
                        <wps:txbx>
                          <w:txbxContent>
                            <w:p w14:paraId="664F0362" w14:textId="77777777" w:rsidR="00163D81" w:rsidRDefault="00D70F00">
                              <w:pPr>
                                <w:spacing w:after="160" w:line="259" w:lineRule="auto"/>
                                <w:ind w:left="0" w:firstLine="0"/>
                                <w:jc w:val="left"/>
                              </w:pPr>
                              <w:r>
                                <w:t xml:space="preserve">DIVISION OF </w:t>
                              </w:r>
                            </w:p>
                          </w:txbxContent>
                        </wps:txbx>
                        <wps:bodyPr horzOverflow="overflow" vert="horz" lIns="0" tIns="0" rIns="0" bIns="0" rtlCol="0">
                          <a:noAutofit/>
                        </wps:bodyPr>
                      </wps:wsp>
                      <wps:wsp>
                        <wps:cNvPr id="8" name="Rectangle 8"/>
                        <wps:cNvSpPr/>
                        <wps:spPr>
                          <a:xfrm>
                            <a:off x="3239897" y="17145"/>
                            <a:ext cx="3621003" cy="189937"/>
                          </a:xfrm>
                          <a:prstGeom prst="rect">
                            <a:avLst/>
                          </a:prstGeom>
                          <a:ln>
                            <a:noFill/>
                          </a:ln>
                        </wps:spPr>
                        <wps:txbx>
                          <w:txbxContent>
                            <w:p w14:paraId="74807502" w14:textId="77777777" w:rsidR="00163D81" w:rsidRDefault="00D70F00">
                              <w:pPr>
                                <w:spacing w:after="160" w:line="259" w:lineRule="auto"/>
                                <w:ind w:left="0" w:firstLine="0"/>
                                <w:jc w:val="left"/>
                              </w:pPr>
                              <w:r>
                                <w:t>OCCUPATIONAL AND PROFESSIONAL LICENSING</w:t>
                              </w:r>
                            </w:p>
                          </w:txbxContent>
                        </wps:txbx>
                        <wps:bodyPr horzOverflow="overflow" vert="horz" lIns="0" tIns="0" rIns="0" bIns="0" rtlCol="0">
                          <a:noAutofit/>
                        </wps:bodyPr>
                      </wps:wsp>
                      <wps:wsp>
                        <wps:cNvPr id="9" name="Rectangle 9"/>
                        <wps:cNvSpPr/>
                        <wps:spPr>
                          <a:xfrm>
                            <a:off x="5963920" y="17145"/>
                            <a:ext cx="42144" cy="189937"/>
                          </a:xfrm>
                          <a:prstGeom prst="rect">
                            <a:avLst/>
                          </a:prstGeom>
                          <a:ln>
                            <a:noFill/>
                          </a:ln>
                        </wps:spPr>
                        <wps:txbx>
                          <w:txbxContent>
                            <w:p w14:paraId="00B298CF" w14:textId="77777777" w:rsidR="00163D81" w:rsidRDefault="00D70F00">
                              <w:pPr>
                                <w:spacing w:after="160" w:line="259" w:lineRule="auto"/>
                                <w:ind w:left="0" w:firstLine="0"/>
                                <w:jc w:val="left"/>
                              </w:pPr>
                              <w:r>
                                <w:t xml:space="preserve"> </w:t>
                              </w:r>
                            </w:p>
                          </w:txbxContent>
                        </wps:txbx>
                        <wps:bodyPr horzOverflow="overflow" vert="horz" lIns="0" tIns="0" rIns="0" bIns="0" rtlCol="0">
                          <a:noAutofit/>
                        </wps:bodyPr>
                      </wps:wsp>
                      <wps:wsp>
                        <wps:cNvPr id="10" name="Rectangle 10"/>
                        <wps:cNvSpPr/>
                        <wps:spPr>
                          <a:xfrm>
                            <a:off x="4314571" y="188087"/>
                            <a:ext cx="2192219" cy="189937"/>
                          </a:xfrm>
                          <a:prstGeom prst="rect">
                            <a:avLst/>
                          </a:prstGeom>
                          <a:ln>
                            <a:noFill/>
                          </a:ln>
                        </wps:spPr>
                        <wps:txbx>
                          <w:txbxContent>
                            <w:p w14:paraId="43DB84C4" w14:textId="77777777" w:rsidR="00163D81" w:rsidRDefault="00D70F00">
                              <w:pPr>
                                <w:spacing w:after="160" w:line="259" w:lineRule="auto"/>
                                <w:ind w:left="0" w:firstLine="0"/>
                                <w:jc w:val="left"/>
                              </w:pPr>
                              <w:r>
                                <w:t>Office of Cemetery Oversight</w:t>
                              </w:r>
                            </w:p>
                          </w:txbxContent>
                        </wps:txbx>
                        <wps:bodyPr horzOverflow="overflow" vert="horz" lIns="0" tIns="0" rIns="0" bIns="0" rtlCol="0">
                          <a:noAutofit/>
                        </wps:bodyPr>
                      </wps:wsp>
                      <wps:wsp>
                        <wps:cNvPr id="11" name="Rectangle 11"/>
                        <wps:cNvSpPr/>
                        <wps:spPr>
                          <a:xfrm>
                            <a:off x="5963920" y="188087"/>
                            <a:ext cx="42144" cy="189937"/>
                          </a:xfrm>
                          <a:prstGeom prst="rect">
                            <a:avLst/>
                          </a:prstGeom>
                          <a:ln>
                            <a:noFill/>
                          </a:ln>
                        </wps:spPr>
                        <wps:txbx>
                          <w:txbxContent>
                            <w:p w14:paraId="104E0052" w14:textId="77777777" w:rsidR="00163D81" w:rsidRDefault="00D70F00">
                              <w:pPr>
                                <w:spacing w:after="160" w:line="259" w:lineRule="auto"/>
                                <w:ind w:left="0" w:firstLine="0"/>
                                <w:jc w:val="left"/>
                              </w:pPr>
                              <w:r>
                                <w:t xml:space="preserve"> </w:t>
                              </w:r>
                            </w:p>
                          </w:txbxContent>
                        </wps:txbx>
                        <wps:bodyPr horzOverflow="overflow" vert="horz" lIns="0" tIns="0" rIns="0" bIns="0" rtlCol="0">
                          <a:noAutofit/>
                        </wps:bodyPr>
                      </wps:wsp>
                      <wps:wsp>
                        <wps:cNvPr id="5924" name="Rectangle 5924"/>
                        <wps:cNvSpPr/>
                        <wps:spPr>
                          <a:xfrm>
                            <a:off x="4340479" y="358394"/>
                            <a:ext cx="341179" cy="171355"/>
                          </a:xfrm>
                          <a:prstGeom prst="rect">
                            <a:avLst/>
                          </a:prstGeom>
                          <a:ln>
                            <a:noFill/>
                          </a:ln>
                        </wps:spPr>
                        <wps:txbx>
                          <w:txbxContent>
                            <w:p w14:paraId="0BE2CC49" w14:textId="77777777" w:rsidR="00163D81" w:rsidRDefault="00D70F00">
                              <w:pPr>
                                <w:spacing w:after="160" w:line="259" w:lineRule="auto"/>
                                <w:ind w:left="0" w:firstLine="0"/>
                                <w:jc w:val="left"/>
                              </w:pPr>
                              <w:r>
                                <w:rPr>
                                  <w:sz w:val="20"/>
                                </w:rPr>
                                <w:t>1100</w:t>
                              </w:r>
                            </w:p>
                          </w:txbxContent>
                        </wps:txbx>
                        <wps:bodyPr horzOverflow="overflow" vert="horz" lIns="0" tIns="0" rIns="0" bIns="0" rtlCol="0">
                          <a:noAutofit/>
                        </wps:bodyPr>
                      </wps:wsp>
                      <wps:wsp>
                        <wps:cNvPr id="5925" name="Rectangle 5925"/>
                        <wps:cNvSpPr/>
                        <wps:spPr>
                          <a:xfrm>
                            <a:off x="4596499" y="358394"/>
                            <a:ext cx="1422591" cy="171355"/>
                          </a:xfrm>
                          <a:prstGeom prst="rect">
                            <a:avLst/>
                          </a:prstGeom>
                          <a:ln>
                            <a:noFill/>
                          </a:ln>
                        </wps:spPr>
                        <wps:txbx>
                          <w:txbxContent>
                            <w:p w14:paraId="6D2B1C82" w14:textId="77777777" w:rsidR="00163D81" w:rsidRDefault="00D70F00">
                              <w:pPr>
                                <w:spacing w:after="160" w:line="259" w:lineRule="auto"/>
                                <w:ind w:left="0" w:firstLine="0"/>
                                <w:jc w:val="left"/>
                              </w:pPr>
                              <w:r>
                                <w:rPr>
                                  <w:sz w:val="20"/>
                                </w:rPr>
                                <w:t xml:space="preserve"> N. Eutaw Street, 5th</w:t>
                              </w:r>
                            </w:p>
                          </w:txbxContent>
                        </wps:txbx>
                        <wps:bodyPr horzOverflow="overflow" vert="horz" lIns="0" tIns="0" rIns="0" bIns="0" rtlCol="0">
                          <a:noAutofit/>
                        </wps:bodyPr>
                      </wps:wsp>
                      <wps:wsp>
                        <wps:cNvPr id="13" name="Rectangle 13"/>
                        <wps:cNvSpPr/>
                        <wps:spPr>
                          <a:xfrm>
                            <a:off x="5668264" y="358394"/>
                            <a:ext cx="38021" cy="171355"/>
                          </a:xfrm>
                          <a:prstGeom prst="rect">
                            <a:avLst/>
                          </a:prstGeom>
                          <a:ln>
                            <a:noFill/>
                          </a:ln>
                        </wps:spPr>
                        <wps:txbx>
                          <w:txbxContent>
                            <w:p w14:paraId="3286889D" w14:textId="77777777" w:rsidR="00163D81" w:rsidRDefault="00D70F0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4" name="Rectangle 14"/>
                        <wps:cNvSpPr/>
                        <wps:spPr>
                          <a:xfrm>
                            <a:off x="5697220" y="358394"/>
                            <a:ext cx="354302" cy="171355"/>
                          </a:xfrm>
                          <a:prstGeom prst="rect">
                            <a:avLst/>
                          </a:prstGeom>
                          <a:ln>
                            <a:noFill/>
                          </a:ln>
                        </wps:spPr>
                        <wps:txbx>
                          <w:txbxContent>
                            <w:p w14:paraId="52C53585" w14:textId="77777777" w:rsidR="00163D81" w:rsidRDefault="00D70F00">
                              <w:pPr>
                                <w:spacing w:after="160" w:line="259" w:lineRule="auto"/>
                                <w:ind w:left="0" w:firstLine="0"/>
                                <w:jc w:val="left"/>
                              </w:pPr>
                              <w:r>
                                <w:rPr>
                                  <w:sz w:val="20"/>
                                </w:rPr>
                                <w:t>Floor</w:t>
                              </w:r>
                            </w:p>
                          </w:txbxContent>
                        </wps:txbx>
                        <wps:bodyPr horzOverflow="overflow" vert="horz" lIns="0" tIns="0" rIns="0" bIns="0" rtlCol="0">
                          <a:noAutofit/>
                        </wps:bodyPr>
                      </wps:wsp>
                      <wps:wsp>
                        <wps:cNvPr id="15" name="Rectangle 15"/>
                        <wps:cNvSpPr/>
                        <wps:spPr>
                          <a:xfrm>
                            <a:off x="5963920" y="358394"/>
                            <a:ext cx="38021" cy="171355"/>
                          </a:xfrm>
                          <a:prstGeom prst="rect">
                            <a:avLst/>
                          </a:prstGeom>
                          <a:ln>
                            <a:noFill/>
                          </a:ln>
                        </wps:spPr>
                        <wps:txbx>
                          <w:txbxContent>
                            <w:p w14:paraId="779CA76B" w14:textId="77777777" w:rsidR="00163D81" w:rsidRDefault="00D70F0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6" name="Rectangle 16"/>
                        <wps:cNvSpPr/>
                        <wps:spPr>
                          <a:xfrm>
                            <a:off x="4829683" y="513842"/>
                            <a:ext cx="1418889" cy="171355"/>
                          </a:xfrm>
                          <a:prstGeom prst="rect">
                            <a:avLst/>
                          </a:prstGeom>
                          <a:ln>
                            <a:noFill/>
                          </a:ln>
                        </wps:spPr>
                        <wps:txbx>
                          <w:txbxContent>
                            <w:p w14:paraId="6E02913C" w14:textId="77777777" w:rsidR="00163D81" w:rsidRDefault="00D70F00">
                              <w:pPr>
                                <w:spacing w:after="160" w:line="259" w:lineRule="auto"/>
                                <w:ind w:left="0" w:firstLine="0"/>
                                <w:jc w:val="left"/>
                              </w:pPr>
                              <w:r>
                                <w:rPr>
                                  <w:sz w:val="20"/>
                                </w:rPr>
                                <w:t>Baltimore, MD  2120</w:t>
                              </w:r>
                            </w:p>
                          </w:txbxContent>
                        </wps:txbx>
                        <wps:bodyPr horzOverflow="overflow" vert="horz" lIns="0" tIns="0" rIns="0" bIns="0" rtlCol="0">
                          <a:noAutofit/>
                        </wps:bodyPr>
                      </wps:wsp>
                      <wps:wsp>
                        <wps:cNvPr id="17" name="Rectangle 17"/>
                        <wps:cNvSpPr/>
                        <wps:spPr>
                          <a:xfrm>
                            <a:off x="5898388" y="513842"/>
                            <a:ext cx="85295" cy="171355"/>
                          </a:xfrm>
                          <a:prstGeom prst="rect">
                            <a:avLst/>
                          </a:prstGeom>
                          <a:ln>
                            <a:noFill/>
                          </a:ln>
                        </wps:spPr>
                        <wps:txbx>
                          <w:txbxContent>
                            <w:p w14:paraId="25E3BDF5" w14:textId="77777777" w:rsidR="00163D81" w:rsidRDefault="00D70F00">
                              <w:pPr>
                                <w:spacing w:after="160" w:line="259" w:lineRule="auto"/>
                                <w:ind w:left="0" w:firstLine="0"/>
                                <w:jc w:val="left"/>
                              </w:pPr>
                              <w:r>
                                <w:rPr>
                                  <w:sz w:val="20"/>
                                </w:rPr>
                                <w:t>1</w:t>
                              </w:r>
                            </w:p>
                          </w:txbxContent>
                        </wps:txbx>
                        <wps:bodyPr horzOverflow="overflow" vert="horz" lIns="0" tIns="0" rIns="0" bIns="0" rtlCol="0">
                          <a:noAutofit/>
                        </wps:bodyPr>
                      </wps:wsp>
                      <wps:wsp>
                        <wps:cNvPr id="18" name="Rectangle 18"/>
                        <wps:cNvSpPr/>
                        <wps:spPr>
                          <a:xfrm>
                            <a:off x="5963920" y="496006"/>
                            <a:ext cx="42058" cy="186236"/>
                          </a:xfrm>
                          <a:prstGeom prst="rect">
                            <a:avLst/>
                          </a:prstGeom>
                          <a:ln>
                            <a:noFill/>
                          </a:ln>
                        </wps:spPr>
                        <wps:txbx>
                          <w:txbxContent>
                            <w:p w14:paraId="3C00EF7D" w14:textId="77777777" w:rsidR="00163D81" w:rsidRDefault="00D70F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0" name="Rectangle 20"/>
                        <wps:cNvSpPr/>
                        <wps:spPr>
                          <a:xfrm>
                            <a:off x="2991485" y="669671"/>
                            <a:ext cx="42143" cy="189937"/>
                          </a:xfrm>
                          <a:prstGeom prst="rect">
                            <a:avLst/>
                          </a:prstGeom>
                          <a:ln>
                            <a:noFill/>
                          </a:ln>
                        </wps:spPr>
                        <wps:txbx>
                          <w:txbxContent>
                            <w:p w14:paraId="41750C99" w14:textId="77777777" w:rsidR="00163D81" w:rsidRDefault="00D70F00">
                              <w:pPr>
                                <w:spacing w:after="160" w:line="259" w:lineRule="auto"/>
                                <w:ind w:left="0" w:firstLine="0"/>
                                <w:jc w:val="left"/>
                              </w:pPr>
                              <w:r>
                                <w:t xml:space="preserve"> </w:t>
                              </w:r>
                            </w:p>
                          </w:txbxContent>
                        </wps:txbx>
                        <wps:bodyPr horzOverflow="overflow" vert="horz" lIns="0" tIns="0" rIns="0" bIns="0" rtlCol="0">
                          <a:noAutofit/>
                        </wps:bodyPr>
                      </wps:wsp>
                      <wps:wsp>
                        <wps:cNvPr id="179" name="Shape 179"/>
                        <wps:cNvSpPr/>
                        <wps:spPr>
                          <a:xfrm>
                            <a:off x="0" y="899414"/>
                            <a:ext cx="5943600" cy="0"/>
                          </a:xfrm>
                          <a:custGeom>
                            <a:avLst/>
                            <a:gdLst/>
                            <a:ahLst/>
                            <a:cxnLst/>
                            <a:rect l="0" t="0" r="0" b="0"/>
                            <a:pathLst>
                              <a:path w="5943600">
                                <a:moveTo>
                                  <a:pt x="0" y="0"/>
                                </a:moveTo>
                                <a:lnTo>
                                  <a:pt x="5943600" y="0"/>
                                </a:lnTo>
                              </a:path>
                            </a:pathLst>
                          </a:custGeom>
                          <a:ln w="12700" cap="flat">
                            <a:miter lim="127000"/>
                          </a:ln>
                        </wps:spPr>
                        <wps:style>
                          <a:lnRef idx="1">
                            <a:srgbClr val="981E32"/>
                          </a:lnRef>
                          <a:fillRef idx="0">
                            <a:srgbClr val="000000">
                              <a:alpha val="0"/>
                            </a:srgbClr>
                          </a:fillRef>
                          <a:effectRef idx="0">
                            <a:scrgbClr r="0" g="0" b="0"/>
                          </a:effectRef>
                          <a:fontRef idx="none"/>
                        </wps:style>
                        <wps:bodyPr/>
                      </wps:wsp>
                      <pic:pic xmlns:pic="http://schemas.openxmlformats.org/drawingml/2006/picture">
                        <pic:nvPicPr>
                          <pic:cNvPr id="181" name="Picture 181"/>
                          <pic:cNvPicPr/>
                        </pic:nvPicPr>
                        <pic:blipFill>
                          <a:blip r:embed="rId5"/>
                          <a:stretch>
                            <a:fillRect/>
                          </a:stretch>
                        </pic:blipFill>
                        <pic:spPr>
                          <a:xfrm>
                            <a:off x="19050" y="0"/>
                            <a:ext cx="2019300" cy="644525"/>
                          </a:xfrm>
                          <a:prstGeom prst="rect">
                            <a:avLst/>
                          </a:prstGeom>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33D5646" id="Group 6232" o:spid="_x0000_s1026" style="width:472.1pt;height:70.8pt;mso-position-horizontal-relative:char;mso-position-vertical-relative:line" coordsize="59956,89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">
                <v:rect id="Rectangle 6" o:spid="_x0000_s1027" style="position:absolute;left:22797;top:171;width:294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5A9BAAF" w14:textId="77777777" w:rsidR="00163D81" w:rsidRDefault="00D70F00">
                        <w:pPr>
                          <w:spacing w:after="160" w:line="259" w:lineRule="auto"/>
                          <w:ind w:left="0" w:firstLine="0"/>
                          <w:jc w:val="left"/>
                        </w:pPr>
                        <w:r>
                          <w:t xml:space="preserve">       </w:t>
                        </w:r>
                      </w:p>
                    </w:txbxContent>
                  </v:textbox>
                </v:rect>
                <v:rect id="Rectangle 7" o:spid="_x0000_s1028" style="position:absolute;left:25007;top:171;width:982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64F0362" w14:textId="77777777" w:rsidR="00163D81" w:rsidRDefault="00D70F00">
                        <w:pPr>
                          <w:spacing w:after="160" w:line="259" w:lineRule="auto"/>
                          <w:ind w:left="0" w:firstLine="0"/>
                          <w:jc w:val="left"/>
                        </w:pPr>
                        <w:r>
                          <w:t xml:space="preserve">DIVISION OF </w:t>
                        </w:r>
                      </w:p>
                    </w:txbxContent>
                  </v:textbox>
                </v:rect>
                <v:rect id="Rectangle 8" o:spid="_x0000_s1029" style="position:absolute;left:32398;top:171;width:3621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4807502" w14:textId="77777777" w:rsidR="00163D81" w:rsidRDefault="00D70F00">
                        <w:pPr>
                          <w:spacing w:after="160" w:line="259" w:lineRule="auto"/>
                          <w:ind w:left="0" w:firstLine="0"/>
                          <w:jc w:val="left"/>
                        </w:pPr>
                        <w:r>
                          <w:t>OCCUPATIONAL AND PROFESSIONAL LICENSING</w:t>
                        </w:r>
                      </w:p>
                    </w:txbxContent>
                  </v:textbox>
                </v:rect>
                <v:rect id="Rectangle 9" o:spid="_x0000_s1030" style="position:absolute;left:59639;top:17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0B298CF" w14:textId="77777777" w:rsidR="00163D81" w:rsidRDefault="00D70F00">
                        <w:pPr>
                          <w:spacing w:after="160" w:line="259" w:lineRule="auto"/>
                          <w:ind w:left="0" w:firstLine="0"/>
                          <w:jc w:val="left"/>
                        </w:pPr>
                        <w:r>
                          <w:t xml:space="preserve"> </w:t>
                        </w:r>
                      </w:p>
                    </w:txbxContent>
                  </v:textbox>
                </v:rect>
                <v:rect id="Rectangle 10" o:spid="_x0000_s1031" style="position:absolute;left:43145;top:1880;width:219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3DB84C4" w14:textId="77777777" w:rsidR="00163D81" w:rsidRDefault="00D70F00">
                        <w:pPr>
                          <w:spacing w:after="160" w:line="259" w:lineRule="auto"/>
                          <w:ind w:left="0" w:firstLine="0"/>
                          <w:jc w:val="left"/>
                        </w:pPr>
                        <w:r>
                          <w:t>Office of Cemetery Oversight</w:t>
                        </w:r>
                      </w:p>
                    </w:txbxContent>
                  </v:textbox>
                </v:rect>
                <v:rect id="Rectangle 11" o:spid="_x0000_s1032" style="position:absolute;left:59639;top:188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04E0052" w14:textId="77777777" w:rsidR="00163D81" w:rsidRDefault="00D70F00">
                        <w:pPr>
                          <w:spacing w:after="160" w:line="259" w:lineRule="auto"/>
                          <w:ind w:left="0" w:firstLine="0"/>
                          <w:jc w:val="left"/>
                        </w:pPr>
                        <w:r>
                          <w:t xml:space="preserve"> </w:t>
                        </w:r>
                      </w:p>
                    </w:txbxContent>
                  </v:textbox>
                </v:rect>
                <v:rect id="Rectangle 5924" o:spid="_x0000_s1033" style="position:absolute;left:43404;top:3583;width:341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" filled="f" stroked="f">
                  <v:textbox inset="0,0,0,0">
                    <w:txbxContent>
                      <w:p w14:paraId="0BE2CC49" w14:textId="77777777" w:rsidR="00163D81" w:rsidRDefault="00D70F00">
                        <w:pPr>
                          <w:spacing w:after="160" w:line="259" w:lineRule="auto"/>
                          <w:ind w:left="0" w:firstLine="0"/>
                          <w:jc w:val="left"/>
                        </w:pPr>
                        <w:r>
                          <w:rPr>
                            <w:sz w:val="20"/>
                          </w:rPr>
                          <w:t>1100</w:t>
                        </w:r>
                      </w:p>
                    </w:txbxContent>
                  </v:textbox>
                </v:rect>
                <v:rect id="Rectangle 5925" o:spid="_x0000_s1034" style="position:absolute;left:45964;top:3583;width:1422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" filled="f" stroked="f">
                  <v:textbox inset="0,0,0,0">
                    <w:txbxContent>
                      <w:p w14:paraId="6D2B1C82" w14:textId="77777777" w:rsidR="00163D81" w:rsidRDefault="00D70F00">
                        <w:pPr>
                          <w:spacing w:after="160" w:line="259" w:lineRule="auto"/>
                          <w:ind w:left="0" w:firstLine="0"/>
                          <w:jc w:val="left"/>
                        </w:pPr>
                        <w:r>
                          <w:rPr>
                            <w:sz w:val="20"/>
                          </w:rPr>
                          <w:t xml:space="preserve"> N. Eutaw Street, 5th</w:t>
                        </w:r>
                      </w:p>
                    </w:txbxContent>
                  </v:textbox>
                </v:rect>
                <v:rect id="Rectangle 13" o:spid="_x0000_s1035" style="position:absolute;left:56682;top:358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286889D" w14:textId="77777777" w:rsidR="00163D81" w:rsidRDefault="00D70F00">
                        <w:pPr>
                          <w:spacing w:after="160" w:line="259" w:lineRule="auto"/>
                          <w:ind w:left="0" w:firstLine="0"/>
                          <w:jc w:val="left"/>
                        </w:pPr>
                        <w:r>
                          <w:rPr>
                            <w:sz w:val="20"/>
                          </w:rPr>
                          <w:t xml:space="preserve"> </w:t>
                        </w:r>
                      </w:p>
                    </w:txbxContent>
                  </v:textbox>
                </v:rect>
                <v:rect id="Rectangle 14" o:spid="_x0000_s1036" style="position:absolute;left:56972;top:3583;width:354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2C53585" w14:textId="77777777" w:rsidR="00163D81" w:rsidRDefault="00D70F00">
                        <w:pPr>
                          <w:spacing w:after="160" w:line="259" w:lineRule="auto"/>
                          <w:ind w:left="0" w:firstLine="0"/>
                          <w:jc w:val="left"/>
                        </w:pPr>
                        <w:r>
                          <w:rPr>
                            <w:sz w:val="20"/>
                          </w:rPr>
                          <w:t>Floor</w:t>
                        </w:r>
                      </w:p>
                    </w:txbxContent>
                  </v:textbox>
                </v:rect>
                <v:rect id="Rectangle 15" o:spid="_x0000_s1037" style="position:absolute;left:59639;top:358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79CA76B" w14:textId="77777777" w:rsidR="00163D81" w:rsidRDefault="00D70F00">
                        <w:pPr>
                          <w:spacing w:after="160" w:line="259" w:lineRule="auto"/>
                          <w:ind w:left="0" w:firstLine="0"/>
                          <w:jc w:val="left"/>
                        </w:pPr>
                        <w:r>
                          <w:rPr>
                            <w:sz w:val="20"/>
                          </w:rPr>
                          <w:t xml:space="preserve"> </w:t>
                        </w:r>
                      </w:p>
                    </w:txbxContent>
                  </v:textbox>
                </v:rect>
                <v:rect id="Rectangle 16" o:spid="_x0000_s1038" style="position:absolute;left:48296;top:5138;width:1418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E02913C" w14:textId="77777777" w:rsidR="00163D81" w:rsidRDefault="00D70F00">
                        <w:pPr>
                          <w:spacing w:after="160" w:line="259" w:lineRule="auto"/>
                          <w:ind w:left="0" w:firstLine="0"/>
                          <w:jc w:val="left"/>
                        </w:pPr>
                        <w:r>
                          <w:rPr>
                            <w:sz w:val="20"/>
                          </w:rPr>
                          <w:t>Baltimore, MD  2120</w:t>
                        </w:r>
                      </w:p>
                    </w:txbxContent>
                  </v:textbox>
                </v:rect>
                <v:rect id="Rectangle 17" o:spid="_x0000_s1039" style="position:absolute;left:58983;top:5138;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5E3BDF5" w14:textId="77777777" w:rsidR="00163D81" w:rsidRDefault="00D70F00">
                        <w:pPr>
                          <w:spacing w:after="160" w:line="259" w:lineRule="auto"/>
                          <w:ind w:left="0" w:firstLine="0"/>
                          <w:jc w:val="left"/>
                        </w:pPr>
                        <w:r>
                          <w:rPr>
                            <w:sz w:val="20"/>
                          </w:rPr>
                          <w:t>1</w:t>
                        </w:r>
                      </w:p>
                    </w:txbxContent>
                  </v:textbox>
                </v:rect>
                <v:rect id="Rectangle 18" o:spid="_x0000_s1040" style="position:absolute;left:59639;top:496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C00EF7D" w14:textId="77777777" w:rsidR="00163D81" w:rsidRDefault="00D70F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20" o:spid="_x0000_s1041" style="position:absolute;left:29914;top:669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1750C99" w14:textId="77777777" w:rsidR="00163D81" w:rsidRDefault="00D70F00">
                        <w:pPr>
                          <w:spacing w:after="160" w:line="259" w:lineRule="auto"/>
                          <w:ind w:left="0" w:firstLine="0"/>
                          <w:jc w:val="left"/>
                        </w:pPr>
                        <w:r>
                          <w:t xml:space="preserve"> </w:t>
                        </w:r>
                      </w:p>
                    </w:txbxContent>
                  </v:textbox>
                </v:rect>
                <v:shape id="Shape 179" o:spid="_x0000_s1042" style="position:absolute;top:8994;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" path="m,l5943600,e" filled="f" strokecolor="#981e32" strokeweight="1pt">
                  <v:stroke miterlimit="83231f" joinstyle="miter"/>
                  <v:path arrowok="t" textboxrect="0,0,59436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 o:spid="_x0000_s1043" type="#_x0000_t75" style="position:absolute;left:190;width:20193;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">
                  <v:imagedata r:id="rId6" o:title=""/>
                </v:shape>
                <w10:anchorlock/>
              </v:group>
            </w:pict>
          </mc:Fallback>
        </mc:AlternateContent>
      </w:r>
      <w:r>
        <w:t xml:space="preserve">  </w:t>
      </w:r>
    </w:p>
    <w:p w14:paraId="1445B699" w14:textId="77777777" w:rsidR="00163D81" w:rsidRDefault="00D70F00">
      <w:pPr>
        <w:spacing w:after="0" w:line="259" w:lineRule="auto"/>
        <w:ind w:left="0" w:firstLine="0"/>
        <w:jc w:val="left"/>
      </w:pPr>
      <w:r>
        <w:t xml:space="preserve"> </w:t>
      </w:r>
    </w:p>
    <w:p w14:paraId="517AD7B5" w14:textId="77777777" w:rsidR="00163D81" w:rsidRDefault="00D70F00" w:rsidP="00827758">
      <w:pPr>
        <w:jc w:val="center"/>
      </w:pPr>
      <w:r>
        <w:t>OFFICE OF CEMETERY OVERSIGHT</w:t>
      </w:r>
    </w:p>
    <w:p w14:paraId="70B22992" w14:textId="77777777" w:rsidR="00163D81" w:rsidRDefault="00D70F00" w:rsidP="00827758">
      <w:pPr>
        <w:jc w:val="center"/>
      </w:pPr>
      <w:r>
        <w:t>ADVISORY COUNCIL ON CEMETERY OPERATIONS</w:t>
      </w:r>
    </w:p>
    <w:p w14:paraId="7DF1B8AD" w14:textId="77777777" w:rsidR="00163D81" w:rsidRDefault="00D70F00" w:rsidP="00827758">
      <w:pPr>
        <w:jc w:val="center"/>
      </w:pPr>
      <w:r>
        <w:t>MINUTES</w:t>
      </w:r>
    </w:p>
    <w:p w14:paraId="3D46C1C1" w14:textId="77777777" w:rsidR="00163D81" w:rsidRDefault="00D70F00">
      <w:pPr>
        <w:spacing w:after="161" w:line="259" w:lineRule="auto"/>
        <w:ind w:left="0" w:firstLine="0"/>
        <w:jc w:val="left"/>
      </w:pPr>
      <w:r>
        <w:t xml:space="preserve"> </w:t>
      </w:r>
    </w:p>
    <w:p w14:paraId="5E83DB29" w14:textId="77777777" w:rsidR="00163D81" w:rsidRDefault="00D70F00">
      <w:pPr>
        <w:spacing w:after="158" w:line="259" w:lineRule="auto"/>
        <w:ind w:left="0" w:firstLine="0"/>
        <w:jc w:val="left"/>
      </w:pPr>
      <w:r>
        <w:t xml:space="preserve"> </w:t>
      </w:r>
    </w:p>
    <w:p w14:paraId="037B89C4" w14:textId="371F35A2" w:rsidR="00163D81" w:rsidRDefault="00D70F00">
      <w:pPr>
        <w:ind w:left="-5" w:right="36"/>
      </w:pPr>
      <w:r>
        <w:t xml:space="preserve">DATE: </w:t>
      </w:r>
      <w:r w:rsidR="00701929">
        <w:t xml:space="preserve">  September 22</w:t>
      </w:r>
      <w:r>
        <w:t xml:space="preserve">, 2022 </w:t>
      </w:r>
    </w:p>
    <w:p w14:paraId="3560DDD3" w14:textId="77777777" w:rsidR="00163D81" w:rsidRDefault="00D70F00">
      <w:pPr>
        <w:spacing w:after="14" w:line="259" w:lineRule="auto"/>
        <w:ind w:left="0" w:firstLine="0"/>
        <w:jc w:val="left"/>
      </w:pPr>
      <w:r>
        <w:t xml:space="preserve"> </w:t>
      </w:r>
    </w:p>
    <w:p w14:paraId="602AB547" w14:textId="612BBD16" w:rsidR="00163D81" w:rsidRDefault="00D70F00">
      <w:pPr>
        <w:tabs>
          <w:tab w:val="center" w:pos="1773"/>
        </w:tabs>
        <w:ind w:left="-15" w:firstLine="0"/>
        <w:jc w:val="left"/>
      </w:pPr>
      <w:r>
        <w:t xml:space="preserve">TIME: </w:t>
      </w:r>
      <w:r>
        <w:tab/>
        <w:t>10:</w:t>
      </w:r>
      <w:r w:rsidR="00701929">
        <w:t>10</w:t>
      </w:r>
      <w:r>
        <w:t xml:space="preserve"> a.m. – 11:</w:t>
      </w:r>
      <w:r w:rsidR="00261C7C">
        <w:t>40</w:t>
      </w:r>
      <w:r>
        <w:t xml:space="preserve"> a.m. </w:t>
      </w:r>
    </w:p>
    <w:p w14:paraId="61794586" w14:textId="77777777" w:rsidR="00163D81" w:rsidRDefault="00D70F00">
      <w:pPr>
        <w:spacing w:after="4" w:line="259" w:lineRule="auto"/>
        <w:ind w:left="0" w:firstLine="0"/>
        <w:jc w:val="left"/>
      </w:pPr>
      <w:r>
        <w:t xml:space="preserve"> </w:t>
      </w:r>
    </w:p>
    <w:p w14:paraId="046D12A1" w14:textId="636FC31A" w:rsidR="00163D81" w:rsidRDefault="00D70F00">
      <w:pPr>
        <w:spacing w:after="162" w:line="259" w:lineRule="auto"/>
        <w:ind w:left="0" w:firstLine="0"/>
        <w:jc w:val="left"/>
      </w:pPr>
      <w:r>
        <w:t>PLACE</w:t>
      </w:r>
      <w:r>
        <w:rPr>
          <w:b/>
          <w:color w:val="222222"/>
        </w:rPr>
        <w:t xml:space="preserve">: </w:t>
      </w:r>
      <w:r w:rsidR="00701929">
        <w:rPr>
          <w:b/>
          <w:color w:val="222222"/>
        </w:rPr>
        <w:t xml:space="preserve"> </w:t>
      </w:r>
      <w:r>
        <w:rPr>
          <w:b/>
          <w:i/>
          <w:color w:val="222222"/>
          <w:u w:val="single" w:color="222222"/>
        </w:rPr>
        <w:t>Meeting ID:</w:t>
      </w:r>
      <w:hyperlink r:id="rId7">
        <w:r>
          <w:rPr>
            <w:i/>
            <w:color w:val="222222"/>
          </w:rPr>
          <w:t xml:space="preserve"> </w:t>
        </w:r>
      </w:hyperlink>
      <w:hyperlink r:id="rId8">
        <w:r>
          <w:rPr>
            <w:color w:val="365F91"/>
            <w:sz w:val="21"/>
            <w:u w:val="single" w:color="365F91"/>
          </w:rPr>
          <w:t>https://</w:t>
        </w:r>
      </w:hyperlink>
      <w:hyperlink r:id="rId9">
        <w:r>
          <w:rPr>
            <w:rFonts w:ascii="Arial" w:eastAsia="Arial" w:hAnsi="Arial" w:cs="Arial"/>
            <w:color w:val="365F91"/>
            <w:sz w:val="18"/>
            <w:u w:val="single" w:color="365F91"/>
          </w:rPr>
          <w:t xml:space="preserve"> </w:t>
        </w:r>
      </w:hyperlink>
      <w:hyperlink r:id="rId10">
        <w:r>
          <w:rPr>
            <w:rFonts w:ascii="Arial" w:eastAsia="Arial" w:hAnsi="Arial" w:cs="Arial"/>
            <w:color w:val="365F91"/>
            <w:sz w:val="18"/>
            <w:u w:val="single" w:color="365F91"/>
          </w:rPr>
          <w:t>meet.google.com/</w:t>
        </w:r>
      </w:hyperlink>
      <w:hyperlink r:id="rId11">
        <w:r>
          <w:rPr>
            <w:rFonts w:ascii="Arial" w:eastAsia="Arial" w:hAnsi="Arial" w:cs="Arial"/>
            <w:color w:val="5F6368"/>
            <w:sz w:val="18"/>
            <w:u w:val="single" w:color="5F6368"/>
          </w:rPr>
          <w:t xml:space="preserve"> </w:t>
        </w:r>
      </w:hyperlink>
      <w:hyperlink r:id="rId12">
        <w:proofErr w:type="spellStart"/>
        <w:r>
          <w:rPr>
            <w:rFonts w:ascii="Arial" w:eastAsia="Arial" w:hAnsi="Arial" w:cs="Arial"/>
            <w:color w:val="5F6368"/>
            <w:sz w:val="18"/>
            <w:u w:val="single" w:color="5F6368"/>
          </w:rPr>
          <w:t>ean</w:t>
        </w:r>
      </w:hyperlink>
      <w:hyperlink r:id="rId13">
        <w:r>
          <w:rPr>
            <w:rFonts w:ascii="Arial" w:eastAsia="Arial" w:hAnsi="Arial" w:cs="Arial"/>
            <w:color w:val="5F6368"/>
            <w:sz w:val="18"/>
            <w:u w:val="single" w:color="5F6368"/>
          </w:rPr>
          <w:t>-</w:t>
        </w:r>
      </w:hyperlink>
      <w:hyperlink r:id="rId14">
        <w:r>
          <w:rPr>
            <w:rFonts w:ascii="Arial" w:eastAsia="Arial" w:hAnsi="Arial" w:cs="Arial"/>
            <w:color w:val="5F6368"/>
            <w:sz w:val="18"/>
            <w:u w:val="single" w:color="5F6368"/>
          </w:rPr>
          <w:t>zoxr</w:t>
        </w:r>
      </w:hyperlink>
      <w:hyperlink r:id="rId15">
        <w:r>
          <w:rPr>
            <w:rFonts w:ascii="Arial" w:eastAsia="Arial" w:hAnsi="Arial" w:cs="Arial"/>
            <w:color w:val="5F6368"/>
            <w:sz w:val="18"/>
            <w:u w:val="single" w:color="5F6368"/>
          </w:rPr>
          <w:t>-</w:t>
        </w:r>
      </w:hyperlink>
      <w:hyperlink r:id="rId16">
        <w:r>
          <w:rPr>
            <w:rFonts w:ascii="Arial" w:eastAsia="Arial" w:hAnsi="Arial" w:cs="Arial"/>
            <w:color w:val="5F6368"/>
            <w:sz w:val="18"/>
            <w:u w:val="single" w:color="5F6368"/>
          </w:rPr>
          <w:t>zgt</w:t>
        </w:r>
        <w:proofErr w:type="spellEnd"/>
      </w:hyperlink>
      <w:hyperlink r:id="rId17">
        <w:r>
          <w:rPr>
            <w:rFonts w:ascii="Arial" w:eastAsia="Arial" w:hAnsi="Arial" w:cs="Arial"/>
            <w:i/>
            <w:color w:val="365F91"/>
            <w:sz w:val="18"/>
          </w:rPr>
          <w:t xml:space="preserve"> </w:t>
        </w:r>
      </w:hyperlink>
      <w:r>
        <w:t xml:space="preserve"> </w:t>
      </w:r>
    </w:p>
    <w:p w14:paraId="67706202" w14:textId="77777777" w:rsidR="00163D81" w:rsidRDefault="00D70F00">
      <w:pPr>
        <w:tabs>
          <w:tab w:val="center" w:pos="1429"/>
        </w:tabs>
        <w:spacing w:after="0" w:line="259" w:lineRule="auto"/>
        <w:ind w:left="0" w:firstLine="0"/>
        <w:jc w:val="left"/>
      </w:pPr>
      <w:r>
        <w:rPr>
          <w:i/>
          <w:color w:val="222222"/>
        </w:rPr>
        <w:t xml:space="preserve">  </w:t>
      </w:r>
      <w:r>
        <w:rPr>
          <w:i/>
          <w:color w:val="222222"/>
        </w:rPr>
        <w:tab/>
      </w:r>
      <w:r>
        <w:rPr>
          <w:i/>
        </w:rPr>
        <w:t xml:space="preserve">Phone Numbers </w:t>
      </w:r>
    </w:p>
    <w:p w14:paraId="5D6CD76B" w14:textId="77777777" w:rsidR="00163D81" w:rsidRDefault="00D70F00">
      <w:pPr>
        <w:spacing w:after="0" w:line="259" w:lineRule="auto"/>
        <w:ind w:left="720" w:firstLine="0"/>
        <w:jc w:val="left"/>
      </w:pPr>
      <w:r>
        <w:rPr>
          <w:i/>
        </w:rPr>
        <w:t>(US)</w:t>
      </w:r>
      <w:r>
        <w:rPr>
          <w:i/>
          <w:color w:val="0000FF"/>
          <w:u w:val="single" w:color="0000FF"/>
        </w:rPr>
        <w:t>+1 415-737-9563</w:t>
      </w:r>
      <w:r>
        <w:t xml:space="preserve"> </w:t>
      </w:r>
    </w:p>
    <w:p w14:paraId="339104E8" w14:textId="77777777" w:rsidR="00163D81" w:rsidRDefault="00D70F00">
      <w:pPr>
        <w:ind w:left="730" w:right="36"/>
      </w:pPr>
      <w:r>
        <w:t xml:space="preserve">PIN: 991 991 730# </w:t>
      </w:r>
    </w:p>
    <w:p w14:paraId="112CD447" w14:textId="77777777" w:rsidR="00827758" w:rsidRDefault="00827758">
      <w:pPr>
        <w:spacing w:after="0" w:line="259" w:lineRule="auto"/>
        <w:ind w:left="0" w:firstLine="0"/>
        <w:jc w:val="left"/>
      </w:pPr>
    </w:p>
    <w:p w14:paraId="7FD8739E" w14:textId="77777777" w:rsidR="00827758" w:rsidRDefault="00D70F00">
      <w:pPr>
        <w:ind w:left="-5" w:right="7000"/>
        <w:rPr>
          <w:b/>
        </w:rPr>
      </w:pPr>
      <w:r>
        <w:rPr>
          <w:b/>
          <w:u w:val="single" w:color="000000"/>
        </w:rPr>
        <w:t>MEMBERS PRESENT</w:t>
      </w:r>
      <w:r>
        <w:rPr>
          <w:b/>
        </w:rPr>
        <w:t xml:space="preserve">  </w:t>
      </w:r>
    </w:p>
    <w:p w14:paraId="2DD86DB5" w14:textId="77777777" w:rsidR="00163D81" w:rsidRDefault="00D70F00">
      <w:pPr>
        <w:ind w:left="-5" w:right="7000"/>
      </w:pPr>
      <w:r>
        <w:t xml:space="preserve">Frank Porter, Chair </w:t>
      </w:r>
    </w:p>
    <w:p w14:paraId="62F59597" w14:textId="6D619F4D" w:rsidR="00163D81" w:rsidRDefault="00EE7945">
      <w:pPr>
        <w:ind w:left="-5" w:right="36"/>
      </w:pPr>
      <w:r>
        <w:t>Rebecca Edmiston (Bailey)</w:t>
      </w:r>
    </w:p>
    <w:p w14:paraId="287A9773" w14:textId="77777777" w:rsidR="00701929" w:rsidRDefault="00701929" w:rsidP="00701929">
      <w:pPr>
        <w:ind w:left="-5" w:right="36"/>
      </w:pPr>
      <w:r>
        <w:t>J. Michael Bennett</w:t>
      </w:r>
    </w:p>
    <w:p w14:paraId="02789DB9" w14:textId="77777777" w:rsidR="00163D81" w:rsidRDefault="00D70F00">
      <w:pPr>
        <w:ind w:left="-5" w:right="36"/>
      </w:pPr>
      <w:r>
        <w:t xml:space="preserve">Bruce Hultquist </w:t>
      </w:r>
    </w:p>
    <w:p w14:paraId="684769D8" w14:textId="77777777" w:rsidR="00163D81" w:rsidRDefault="00D70F00">
      <w:pPr>
        <w:ind w:left="-5" w:right="36"/>
      </w:pPr>
      <w:r>
        <w:t xml:space="preserve">Yvonne Fisher </w:t>
      </w:r>
    </w:p>
    <w:p w14:paraId="16B460AF" w14:textId="694A22A2" w:rsidR="00163D81" w:rsidRDefault="00701929">
      <w:pPr>
        <w:ind w:left="-5" w:right="36"/>
      </w:pPr>
      <w:r>
        <w:t>Erich March</w:t>
      </w:r>
    </w:p>
    <w:p w14:paraId="1F90DBB4" w14:textId="77777777" w:rsidR="00163D81" w:rsidRDefault="00D70F00">
      <w:pPr>
        <w:ind w:left="-5" w:right="36"/>
      </w:pPr>
      <w:r>
        <w:t xml:space="preserve">David Zinner </w:t>
      </w:r>
    </w:p>
    <w:p w14:paraId="13494F0D" w14:textId="77777777" w:rsidR="00163D81" w:rsidRDefault="00D70F00">
      <w:pPr>
        <w:spacing w:after="0" w:line="259" w:lineRule="auto"/>
        <w:ind w:left="720" w:firstLine="0"/>
        <w:jc w:val="left"/>
      </w:pPr>
      <w:r>
        <w:t xml:space="preserve"> </w:t>
      </w:r>
    </w:p>
    <w:p w14:paraId="7E6A6436" w14:textId="77777777" w:rsidR="00163D81" w:rsidRDefault="00D70F00">
      <w:pPr>
        <w:pStyle w:val="Heading1"/>
        <w:ind w:left="-5" w:right="7005"/>
      </w:pPr>
      <w:r>
        <w:t>MEMBERS ABSENT</w:t>
      </w:r>
      <w:r>
        <w:rPr>
          <w:u w:val="none"/>
        </w:rPr>
        <w:t xml:space="preserve"> </w:t>
      </w:r>
    </w:p>
    <w:p w14:paraId="1E97F0ED" w14:textId="1FEBAE65" w:rsidR="00701929" w:rsidRDefault="00701929">
      <w:pPr>
        <w:ind w:left="-5" w:right="36"/>
      </w:pPr>
      <w:r>
        <w:t>Craig Huff</w:t>
      </w:r>
    </w:p>
    <w:p w14:paraId="07BDF979" w14:textId="475E06AA" w:rsidR="00701929" w:rsidRDefault="00701929">
      <w:pPr>
        <w:ind w:left="-5" w:right="36"/>
      </w:pPr>
      <w:r>
        <w:t>Ronald Pearcey</w:t>
      </w:r>
    </w:p>
    <w:p w14:paraId="7D327634" w14:textId="13EDAFEA" w:rsidR="00701929" w:rsidRDefault="00701929">
      <w:pPr>
        <w:ind w:left="-5" w:right="36"/>
      </w:pPr>
      <w:r>
        <w:t>Walter Tegeler</w:t>
      </w:r>
    </w:p>
    <w:p w14:paraId="31CEBF46" w14:textId="77777777" w:rsidR="00163D81" w:rsidRDefault="00163D81">
      <w:pPr>
        <w:spacing w:after="0" w:line="259" w:lineRule="auto"/>
        <w:ind w:left="0" w:firstLine="0"/>
        <w:jc w:val="left"/>
      </w:pPr>
    </w:p>
    <w:p w14:paraId="638CBB77" w14:textId="77777777" w:rsidR="00163D81" w:rsidRDefault="00D70F00">
      <w:pPr>
        <w:pStyle w:val="Heading1"/>
        <w:ind w:left="-5" w:right="7005"/>
      </w:pPr>
      <w:r>
        <w:t>STAFF PRESENT</w:t>
      </w:r>
      <w:r>
        <w:rPr>
          <w:u w:val="none"/>
        </w:rPr>
        <w:t xml:space="preserve"> </w:t>
      </w:r>
    </w:p>
    <w:p w14:paraId="1BB95C4E" w14:textId="77777777" w:rsidR="00163D81" w:rsidRDefault="00D70F00">
      <w:pPr>
        <w:ind w:left="-5" w:right="36"/>
      </w:pPr>
      <w:r>
        <w:t xml:space="preserve">Kausar Syed – Deputy Commissioner of Occupational &amp; Professional Licensing </w:t>
      </w:r>
    </w:p>
    <w:p w14:paraId="3116CA31" w14:textId="77777777" w:rsidR="00163D81" w:rsidRDefault="00D70F00">
      <w:pPr>
        <w:ind w:left="-5" w:right="36"/>
      </w:pPr>
      <w:r>
        <w:t xml:space="preserve">Deborah Rappazzo - Director, Office of Cemetery Oversight </w:t>
      </w:r>
    </w:p>
    <w:p w14:paraId="525799EF" w14:textId="4B2DF55E" w:rsidR="00163D81" w:rsidRDefault="00701929">
      <w:pPr>
        <w:ind w:left="-5" w:right="36"/>
      </w:pPr>
      <w:r>
        <w:t>Kim Ward</w:t>
      </w:r>
      <w:r w:rsidR="00D70F00">
        <w:t xml:space="preserve"> - Assistant Attorney General, Office of Cemetery Oversight </w:t>
      </w:r>
    </w:p>
    <w:p w14:paraId="05B94164" w14:textId="77777777" w:rsidR="00163D81" w:rsidRDefault="00D70F00">
      <w:pPr>
        <w:ind w:left="-5" w:right="36"/>
      </w:pPr>
      <w:r>
        <w:t xml:space="preserve">Leila Whitley - Administrative Aide, Office of Cemetery Oversight </w:t>
      </w:r>
    </w:p>
    <w:p w14:paraId="2F0E4B75" w14:textId="77777777" w:rsidR="00163D81" w:rsidRDefault="00D70F00">
      <w:pPr>
        <w:ind w:left="-5" w:right="36"/>
      </w:pPr>
      <w:r>
        <w:t xml:space="preserve">Dreama Anderson - Investigator, Office of Cemetery Oversight </w:t>
      </w:r>
    </w:p>
    <w:p w14:paraId="52718ED6" w14:textId="77777777" w:rsidR="00163D81" w:rsidRDefault="00D70F00">
      <w:pPr>
        <w:spacing w:after="0" w:line="259" w:lineRule="auto"/>
        <w:ind w:left="0" w:firstLine="0"/>
        <w:jc w:val="left"/>
      </w:pPr>
      <w:r>
        <w:t xml:space="preserve"> </w:t>
      </w:r>
    </w:p>
    <w:p w14:paraId="69817E95" w14:textId="77777777" w:rsidR="00163D81" w:rsidRDefault="00D70F00">
      <w:pPr>
        <w:spacing w:after="1" w:line="258" w:lineRule="auto"/>
        <w:ind w:left="-5" w:right="7005"/>
        <w:jc w:val="left"/>
      </w:pPr>
      <w:r>
        <w:rPr>
          <w:b/>
          <w:u w:val="single" w:color="000000"/>
        </w:rPr>
        <w:t>STAFF ABSENT</w:t>
      </w:r>
      <w:r>
        <w:t xml:space="preserve">   </w:t>
      </w:r>
    </w:p>
    <w:p w14:paraId="27E207FA" w14:textId="77777777" w:rsidR="00163D81" w:rsidRDefault="00D70F00">
      <w:pPr>
        <w:ind w:left="-5" w:right="36"/>
      </w:pPr>
      <w:r>
        <w:t xml:space="preserve">N/A </w:t>
      </w:r>
    </w:p>
    <w:p w14:paraId="58D3A366" w14:textId="22450DF9" w:rsidR="00163D81" w:rsidRDefault="00D70F00" w:rsidP="00701929">
      <w:pPr>
        <w:spacing w:after="0" w:line="259" w:lineRule="auto"/>
        <w:ind w:left="0" w:firstLine="0"/>
        <w:jc w:val="left"/>
      </w:pPr>
      <w:r>
        <w:lastRenderedPageBreak/>
        <w:t xml:space="preserve"> </w:t>
      </w:r>
      <w:r>
        <w:rPr>
          <w:b/>
          <w:u w:val="single" w:color="000000"/>
        </w:rPr>
        <w:t>VISITORS</w:t>
      </w:r>
      <w:r>
        <w:rPr>
          <w:b/>
        </w:rPr>
        <w:t xml:space="preserve"> </w:t>
      </w:r>
    </w:p>
    <w:p w14:paraId="2AE8358C" w14:textId="5914E335" w:rsidR="00687A45" w:rsidRDefault="00701929">
      <w:pPr>
        <w:spacing w:after="0" w:line="259" w:lineRule="auto"/>
        <w:ind w:left="0" w:firstLine="0"/>
        <w:jc w:val="left"/>
      </w:pPr>
      <w:r>
        <w:t>Rachel</w:t>
      </w:r>
      <w:r w:rsidR="00D60E14">
        <w:t xml:space="preserve"> </w:t>
      </w:r>
      <w:r w:rsidR="001177BD">
        <w:t>Maynor</w:t>
      </w:r>
      <w:r w:rsidR="00D60E14">
        <w:t xml:space="preserve"> </w:t>
      </w:r>
      <w:r>
        <w:t>- Funeral Consumer Alliance of America</w:t>
      </w:r>
    </w:p>
    <w:p w14:paraId="089887A5" w14:textId="77777777" w:rsidR="008D1A35" w:rsidRDefault="008D1A35">
      <w:pPr>
        <w:spacing w:after="1" w:line="258" w:lineRule="auto"/>
        <w:ind w:left="-5" w:right="7005"/>
        <w:jc w:val="left"/>
        <w:rPr>
          <w:b/>
          <w:u w:val="single" w:color="000000"/>
        </w:rPr>
      </w:pPr>
    </w:p>
    <w:p w14:paraId="07BDFB18" w14:textId="5C356CB7" w:rsidR="00163D81" w:rsidRDefault="00D70F00">
      <w:pPr>
        <w:spacing w:after="1" w:line="258" w:lineRule="auto"/>
        <w:ind w:left="-5" w:right="7005"/>
        <w:jc w:val="left"/>
      </w:pPr>
      <w:r>
        <w:rPr>
          <w:b/>
          <w:u w:val="single" w:color="000000"/>
        </w:rPr>
        <w:t>CALL TO ORDER</w:t>
      </w:r>
      <w:r>
        <w:rPr>
          <w:b/>
        </w:rPr>
        <w:t xml:space="preserve"> </w:t>
      </w:r>
    </w:p>
    <w:p w14:paraId="1E5670B5" w14:textId="5D4CE554" w:rsidR="00163D81" w:rsidRDefault="00D70F00">
      <w:pPr>
        <w:ind w:left="-5" w:right="36"/>
      </w:pPr>
      <w:r>
        <w:t>Chair Porter called the meeting to order at 10:</w:t>
      </w:r>
      <w:r w:rsidR="00701929">
        <w:t>10</w:t>
      </w:r>
      <w:r>
        <w:t xml:space="preserve"> a.m. </w:t>
      </w:r>
      <w:r w:rsidR="00FF08E0">
        <w:t xml:space="preserve"> </w:t>
      </w:r>
    </w:p>
    <w:p w14:paraId="10728294" w14:textId="77777777" w:rsidR="00976CDF" w:rsidRDefault="00FF08E0">
      <w:pPr>
        <w:ind w:left="-5" w:right="36"/>
      </w:pPr>
      <w:r>
        <w:t xml:space="preserve">Roll call was conducted by Chair Porter with 7 Council members in attendance and 3 Council members absent.  </w:t>
      </w:r>
      <w:r w:rsidR="00976CDF">
        <w:t>Quorum fulfilled.</w:t>
      </w:r>
    </w:p>
    <w:p w14:paraId="757674EE" w14:textId="4474165E" w:rsidR="00FF08E0" w:rsidRDefault="00FF08E0">
      <w:pPr>
        <w:ind w:left="-5" w:right="36"/>
      </w:pPr>
      <w:r>
        <w:t>Entire staff and counsel were also present.</w:t>
      </w:r>
    </w:p>
    <w:p w14:paraId="752E90F0" w14:textId="5A640656" w:rsidR="00163D81" w:rsidRDefault="00163D81">
      <w:pPr>
        <w:spacing w:after="0" w:line="259" w:lineRule="auto"/>
        <w:ind w:left="0" w:firstLine="0"/>
        <w:jc w:val="left"/>
      </w:pPr>
    </w:p>
    <w:p w14:paraId="167B4871" w14:textId="77777777" w:rsidR="00163D81" w:rsidRDefault="00D70F00">
      <w:pPr>
        <w:spacing w:after="1" w:line="258" w:lineRule="auto"/>
        <w:ind w:left="-5" w:right="7005"/>
        <w:jc w:val="left"/>
      </w:pPr>
      <w:r>
        <w:rPr>
          <w:b/>
          <w:u w:val="single" w:color="000000"/>
        </w:rPr>
        <w:t>MINUTES</w:t>
      </w:r>
      <w:r>
        <w:rPr>
          <w:b/>
        </w:rPr>
        <w:t xml:space="preserve"> </w:t>
      </w:r>
    </w:p>
    <w:p w14:paraId="1296D744" w14:textId="3789409F" w:rsidR="00163D81" w:rsidRDefault="00D70F00">
      <w:pPr>
        <w:ind w:left="-5" w:right="36"/>
      </w:pPr>
      <w:r>
        <w:t xml:space="preserve">The minutes from </w:t>
      </w:r>
      <w:r w:rsidR="00701929">
        <w:t>February 24</w:t>
      </w:r>
      <w:r w:rsidR="004E77D5">
        <w:t>, 2022</w:t>
      </w:r>
      <w:r>
        <w:t xml:space="preserve"> were read and approved.  </w:t>
      </w:r>
    </w:p>
    <w:p w14:paraId="3FCD18BB" w14:textId="77777777" w:rsidR="00163D81" w:rsidRDefault="00D70F00">
      <w:pPr>
        <w:spacing w:after="0" w:line="259" w:lineRule="auto"/>
        <w:ind w:left="0" w:firstLine="0"/>
        <w:jc w:val="left"/>
      </w:pPr>
      <w:r>
        <w:t xml:space="preserve"> </w:t>
      </w:r>
    </w:p>
    <w:p w14:paraId="3A3A8D49" w14:textId="77777777" w:rsidR="00163D81" w:rsidRDefault="00D70F00">
      <w:pPr>
        <w:pStyle w:val="Heading1"/>
        <w:spacing w:after="0" w:line="259" w:lineRule="auto"/>
        <w:ind w:left="-5"/>
      </w:pPr>
      <w:r>
        <w:t>EXECUTIVE DIRECTOR’S REPORT</w:t>
      </w:r>
      <w:r>
        <w:rPr>
          <w:u w:val="none"/>
        </w:rPr>
        <w:t xml:space="preserve"> </w:t>
      </w:r>
    </w:p>
    <w:p w14:paraId="734AEAB4" w14:textId="4EB59FAE" w:rsidR="00852D74" w:rsidRDefault="00E32B6C">
      <w:pPr>
        <w:ind w:left="-5" w:right="36"/>
      </w:pPr>
      <w:r>
        <w:t xml:space="preserve">Director Rappazzo </w:t>
      </w:r>
      <w:r w:rsidR="00701929">
        <w:t xml:space="preserve">emailed a document with the number of permits (for the businesses) and the number of registrants (for the individuals) to the council members.  That document </w:t>
      </w:r>
      <w:r w:rsidR="004958A3">
        <w:t>shows</w:t>
      </w:r>
      <w:r w:rsidR="00701929">
        <w:t xml:space="preserve"> </w:t>
      </w:r>
      <w:r w:rsidR="004958A3">
        <w:t xml:space="preserve">an approximate dollar amount the Office of Cemetery Oversight (OCO) will receive for licenses.  The document does not show any amounts for contract fees.  </w:t>
      </w:r>
    </w:p>
    <w:p w14:paraId="0501F5F7" w14:textId="3745AA58" w:rsidR="004958A3" w:rsidRDefault="004958A3">
      <w:pPr>
        <w:ind w:left="-5" w:right="36"/>
      </w:pPr>
    </w:p>
    <w:p w14:paraId="06A4D2DB" w14:textId="34813543" w:rsidR="004958A3" w:rsidRDefault="004958A3">
      <w:pPr>
        <w:ind w:left="-5" w:right="36"/>
      </w:pPr>
      <w:r>
        <w:t xml:space="preserve">OCO has three full-time permanent employees and is still in need of a Financial Compliance Administrator, which is a part-time, contractual position that has not </w:t>
      </w:r>
      <w:r w:rsidR="00FF08E0">
        <w:t xml:space="preserve">yet </w:t>
      </w:r>
      <w:r>
        <w:t>been</w:t>
      </w:r>
      <w:r w:rsidR="00FF08E0">
        <w:t xml:space="preserve"> </w:t>
      </w:r>
      <w:r>
        <w:t xml:space="preserve">filled.  The </w:t>
      </w:r>
      <w:r w:rsidR="00D60E14">
        <w:t>reports are being reviewed internally by a Certified Public Accountant.</w:t>
      </w:r>
      <w:r>
        <w:t xml:space="preserve">  </w:t>
      </w:r>
    </w:p>
    <w:p w14:paraId="258D4715" w14:textId="37ECAC1F" w:rsidR="004958A3" w:rsidRDefault="004958A3">
      <w:pPr>
        <w:ind w:left="-5" w:right="36"/>
      </w:pPr>
    </w:p>
    <w:p w14:paraId="6DC87CE0" w14:textId="01584ECE" w:rsidR="00D60E14" w:rsidRDefault="00FF08E0">
      <w:pPr>
        <w:ind w:left="-5" w:right="36"/>
      </w:pPr>
      <w:r>
        <w:t>Director Rappazzo reported that the</w:t>
      </w:r>
      <w:r w:rsidR="004958A3">
        <w:t xml:space="preserve"> revenue collected in the past was higher every other year, due to one company that previously had all their licensees dually licensed.  That has changed in the past year and a half</w:t>
      </w:r>
      <w:r w:rsidR="00CD29D6">
        <w:t xml:space="preserve"> </w:t>
      </w:r>
      <w:r>
        <w:t>because that company is no longer dually licensed.</w:t>
      </w:r>
      <w:r w:rsidR="004958A3">
        <w:t xml:space="preserve"> </w:t>
      </w:r>
    </w:p>
    <w:p w14:paraId="1BB788E7" w14:textId="77777777" w:rsidR="00D60E14" w:rsidRDefault="00D60E14">
      <w:pPr>
        <w:ind w:left="-5" w:right="36"/>
      </w:pPr>
    </w:p>
    <w:p w14:paraId="40A0EE33" w14:textId="29466883" w:rsidR="004958A3" w:rsidRDefault="004958A3">
      <w:pPr>
        <w:ind w:left="-5" w:right="36"/>
      </w:pPr>
      <w:r>
        <w:t xml:space="preserve">The new IT system </w:t>
      </w:r>
      <w:r w:rsidR="00D60E14">
        <w:t>is currently in the development/implementation phrase.  Currently the OCO has not yet been incorporated into the</w:t>
      </w:r>
      <w:r w:rsidR="00645758" w:rsidRPr="00645758">
        <w:t xml:space="preserve"> </w:t>
      </w:r>
      <w:r w:rsidR="00645758">
        <w:t>development/implementation phrase.  In the interim, the OCO</w:t>
      </w:r>
      <w:r>
        <w:t xml:space="preserve"> </w:t>
      </w:r>
      <w:r w:rsidR="00645758">
        <w:t xml:space="preserve">has been working with IT to develop and on-line </w:t>
      </w:r>
      <w:r w:rsidR="00B731AE">
        <w:t>licensing program</w:t>
      </w:r>
      <w:r w:rsidR="00645758">
        <w:t xml:space="preserve">.  The </w:t>
      </w:r>
      <w:r>
        <w:t xml:space="preserve">prototype </w:t>
      </w:r>
      <w:r w:rsidR="00645758">
        <w:t>has been submitted for development.  This process may be ready in the next few weeks for testing.</w:t>
      </w:r>
      <w:r>
        <w:t xml:space="preserve">  </w:t>
      </w:r>
    </w:p>
    <w:p w14:paraId="7E2D6C53" w14:textId="2FA1A3E4" w:rsidR="00725E1D" w:rsidRDefault="00725E1D">
      <w:pPr>
        <w:ind w:left="-5" w:right="36"/>
      </w:pPr>
    </w:p>
    <w:p w14:paraId="67191F7E" w14:textId="2AF386E1" w:rsidR="00725E1D" w:rsidRDefault="00725E1D">
      <w:pPr>
        <w:ind w:left="-5" w:right="36"/>
      </w:pPr>
      <w:r>
        <w:t>There is a new Executive Director for the Board of Morticians</w:t>
      </w:r>
      <w:r w:rsidR="00645758">
        <w:t xml:space="preserve">. </w:t>
      </w:r>
      <w:r>
        <w:t xml:space="preserve"> Director Rappazzo </w:t>
      </w:r>
      <w:r w:rsidR="00645758">
        <w:t xml:space="preserve">will be reaching out to this individual to introduce herself and to discuss updating the consumer </w:t>
      </w:r>
      <w:r>
        <w:t>pamphlet</w:t>
      </w:r>
      <w:r w:rsidR="00645758">
        <w:t>.</w:t>
      </w:r>
      <w:r>
        <w:t xml:space="preserve">  </w:t>
      </w:r>
    </w:p>
    <w:p w14:paraId="7443044F" w14:textId="4A09534B" w:rsidR="00725E1D" w:rsidRDefault="00725E1D">
      <w:pPr>
        <w:ind w:left="-5" w:right="36"/>
      </w:pPr>
    </w:p>
    <w:p w14:paraId="62CD432E" w14:textId="6BF95D9B" w:rsidR="00725E1D" w:rsidRDefault="00725E1D">
      <w:pPr>
        <w:ind w:left="-5" w:right="36"/>
      </w:pPr>
      <w:r>
        <w:t>Council Member Zinner called the Board of Morticians regarding a form that was incorrect.  He was informed to file a complaint.  Director Rappazzo mentioned that a re-vamping of that office is taking place currently.</w:t>
      </w:r>
    </w:p>
    <w:p w14:paraId="5889054F" w14:textId="1B9D873C" w:rsidR="00645758" w:rsidRDefault="00645758">
      <w:pPr>
        <w:ind w:left="-5" w:right="36"/>
      </w:pPr>
    </w:p>
    <w:p w14:paraId="0559D2FB" w14:textId="5F9FCAF8" w:rsidR="00645758" w:rsidRDefault="00645758" w:rsidP="00645758">
      <w:pPr>
        <w:spacing w:after="12"/>
        <w:ind w:left="-5" w:right="43"/>
        <w:rPr>
          <w:b/>
          <w:bCs/>
          <w:u w:val="single"/>
        </w:rPr>
      </w:pPr>
      <w:r w:rsidRPr="00645758">
        <w:rPr>
          <w:b/>
          <w:bCs/>
          <w:u w:val="single"/>
        </w:rPr>
        <w:t>OLD BUSINESS</w:t>
      </w:r>
    </w:p>
    <w:p w14:paraId="103A7260" w14:textId="2D427E08" w:rsidR="00645758" w:rsidRDefault="00645758" w:rsidP="00645758">
      <w:pPr>
        <w:spacing w:after="12"/>
        <w:ind w:left="-5" w:right="43"/>
        <w:rPr>
          <w:b/>
          <w:bCs/>
          <w:u w:val="single"/>
        </w:rPr>
      </w:pPr>
    </w:p>
    <w:p w14:paraId="6F9610AE" w14:textId="54A91D03" w:rsidR="00725E1D" w:rsidRDefault="00645758" w:rsidP="00645758">
      <w:pPr>
        <w:spacing w:after="12" w:line="258" w:lineRule="auto"/>
        <w:ind w:left="-5" w:right="43"/>
        <w:jc w:val="left"/>
      </w:pPr>
      <w:r w:rsidRPr="00645758">
        <w:rPr>
          <w:bCs/>
        </w:rPr>
        <w:t xml:space="preserve">The prototype for the </w:t>
      </w:r>
      <w:r>
        <w:rPr>
          <w:bCs/>
        </w:rPr>
        <w:t>o</w:t>
      </w:r>
      <w:r w:rsidR="00B731AE">
        <w:rPr>
          <w:bCs/>
        </w:rPr>
        <w:t xml:space="preserve">nline </w:t>
      </w:r>
      <w:r w:rsidR="00725E1D">
        <w:t xml:space="preserve">licensing should be </w:t>
      </w:r>
      <w:r>
        <w:t>r</w:t>
      </w:r>
      <w:r w:rsidR="00725E1D">
        <w:t xml:space="preserve">eady for </w:t>
      </w:r>
      <w:r w:rsidR="00B731AE">
        <w:t>testing</w:t>
      </w:r>
      <w:r w:rsidR="00725E1D">
        <w:t xml:space="preserve"> in the next few weeks.</w:t>
      </w:r>
    </w:p>
    <w:p w14:paraId="50849AB9" w14:textId="0A308F17" w:rsidR="00725E1D" w:rsidRDefault="00725E1D" w:rsidP="00645758">
      <w:pPr>
        <w:spacing w:after="12" w:line="258" w:lineRule="auto"/>
        <w:ind w:left="-5" w:right="43"/>
        <w:jc w:val="left"/>
      </w:pPr>
    </w:p>
    <w:p w14:paraId="03EE1DB5" w14:textId="59435FE7" w:rsidR="00725E1D" w:rsidRDefault="00725E1D" w:rsidP="00645758">
      <w:pPr>
        <w:spacing w:after="12" w:line="258" w:lineRule="auto"/>
        <w:ind w:left="-5" w:right="43"/>
        <w:jc w:val="left"/>
      </w:pPr>
      <w:r>
        <w:t xml:space="preserve">Cemetery Restoration:  there are many steps in restoring a cemetery.  A </w:t>
      </w:r>
      <w:r w:rsidR="00380192">
        <w:t xml:space="preserve">couple of </w:t>
      </w:r>
      <w:r>
        <w:t>steps</w:t>
      </w:r>
      <w:r w:rsidR="00380192">
        <w:t xml:space="preserve"> could be</w:t>
      </w:r>
      <w:r>
        <w:t xml:space="preserve"> improved training,</w:t>
      </w:r>
      <w:r w:rsidR="00380192">
        <w:t xml:space="preserve"> and</w:t>
      </w:r>
      <w:r>
        <w:t xml:space="preserve"> writing a lesson plan</w:t>
      </w:r>
      <w:r w:rsidR="00380192">
        <w:t>.</w:t>
      </w:r>
    </w:p>
    <w:p w14:paraId="08C2F5AA" w14:textId="3A573EF1" w:rsidR="00380192" w:rsidRDefault="00380192" w:rsidP="00645758">
      <w:pPr>
        <w:spacing w:after="12" w:line="258" w:lineRule="auto"/>
        <w:ind w:left="-5" w:right="43"/>
        <w:jc w:val="left"/>
      </w:pPr>
    </w:p>
    <w:p w14:paraId="39A41D3E" w14:textId="65165E26" w:rsidR="00914D78" w:rsidRDefault="00B731AE" w:rsidP="00645758">
      <w:pPr>
        <w:spacing w:after="12" w:line="258" w:lineRule="auto"/>
        <w:ind w:left="-5" w:right="43"/>
        <w:jc w:val="left"/>
      </w:pPr>
      <w:r>
        <w:lastRenderedPageBreak/>
        <w:t xml:space="preserve">The Department of Public </w:t>
      </w:r>
      <w:r w:rsidR="00914D78">
        <w:t xml:space="preserve">Safety and Correctional Services has agreed to send landscaping teams to maintain a </w:t>
      </w:r>
      <w:r>
        <w:t xml:space="preserve">cemetery </w:t>
      </w:r>
      <w:r w:rsidR="00914D78">
        <w:t xml:space="preserve">located </w:t>
      </w:r>
      <w:r>
        <w:t>in Baltimore County</w:t>
      </w:r>
      <w:r w:rsidR="00914D78">
        <w:t xml:space="preserve">.  This agreement will continue </w:t>
      </w:r>
      <w:r w:rsidR="00FF08E0">
        <w:t>for 1</w:t>
      </w:r>
      <w:r w:rsidR="00914D78">
        <w:t xml:space="preserve"> year.</w:t>
      </w:r>
    </w:p>
    <w:p w14:paraId="3DCD324E" w14:textId="040FA7F7" w:rsidR="00380192" w:rsidRDefault="00380192" w:rsidP="00645758">
      <w:pPr>
        <w:spacing w:after="12" w:line="258" w:lineRule="auto"/>
        <w:ind w:left="-5" w:right="43"/>
        <w:jc w:val="left"/>
      </w:pPr>
    </w:p>
    <w:p w14:paraId="67AB6919" w14:textId="029C6733" w:rsidR="00380192" w:rsidRDefault="00380192" w:rsidP="00645758">
      <w:pPr>
        <w:spacing w:after="12" w:line="258" w:lineRule="auto"/>
        <w:ind w:left="-5" w:right="43"/>
        <w:jc w:val="left"/>
      </w:pPr>
      <w:r>
        <w:t>Chair Porter inquired about the status from a previous Advisory Council meeting when Commissioner Morgan mentioned U</w:t>
      </w:r>
      <w:r w:rsidR="00914D78">
        <w:t>niversity of Maryland Baltimore County (UM</w:t>
      </w:r>
      <w:r>
        <w:t>BC</w:t>
      </w:r>
      <w:r w:rsidR="00914D78">
        <w:t>)</w:t>
      </w:r>
      <w:r>
        <w:t xml:space="preserve"> students might be able to help in the office</w:t>
      </w:r>
      <w:r w:rsidR="00914D78">
        <w:t xml:space="preserve"> (Occupational and Professional Licensing)</w:t>
      </w:r>
      <w:r>
        <w:t xml:space="preserve">.  </w:t>
      </w:r>
      <w:r w:rsidR="00914D78">
        <w:t>(</w:t>
      </w:r>
      <w:r>
        <w:t>That discussion is deferred to later scheduled Advisory Council meeting.)</w:t>
      </w:r>
    </w:p>
    <w:p w14:paraId="172B803A" w14:textId="3B84639A" w:rsidR="00725E1D" w:rsidRDefault="00725E1D" w:rsidP="00645758">
      <w:pPr>
        <w:spacing w:after="12"/>
        <w:ind w:left="-5" w:right="43"/>
      </w:pPr>
    </w:p>
    <w:p w14:paraId="6F30E623" w14:textId="77777777" w:rsidR="00380192" w:rsidRDefault="00380192" w:rsidP="00380192">
      <w:pPr>
        <w:pStyle w:val="Heading1"/>
        <w:ind w:left="-5" w:right="7005"/>
      </w:pPr>
      <w:r>
        <w:t>NEW BUSINESS</w:t>
      </w:r>
      <w:r>
        <w:rPr>
          <w:u w:val="none"/>
        </w:rPr>
        <w:t xml:space="preserve">  </w:t>
      </w:r>
    </w:p>
    <w:p w14:paraId="41F9B684" w14:textId="0D3F8FAB" w:rsidR="00380192" w:rsidRDefault="00BA4764" w:rsidP="00380192">
      <w:pPr>
        <w:ind w:left="-5" w:right="36"/>
      </w:pPr>
      <w:r>
        <w:t xml:space="preserve">Council Member March announced that October 28, 2022 is National First Responders Day.  He will be sending invitations to council members to attend the ceremony at the Garden of Heroes at King Memorial Park. </w:t>
      </w:r>
    </w:p>
    <w:p w14:paraId="5A7757AE" w14:textId="2F6B8FC5" w:rsidR="00BA4764" w:rsidRDefault="00BA4764" w:rsidP="00380192">
      <w:pPr>
        <w:ind w:left="-5" w:right="36"/>
      </w:pPr>
    </w:p>
    <w:p w14:paraId="38654B62" w14:textId="603CFB7E" w:rsidR="00285287" w:rsidRDefault="00BA4764" w:rsidP="00380192">
      <w:pPr>
        <w:ind w:left="-5" w:right="36"/>
      </w:pPr>
      <w:r>
        <w:t>There was a brief discussion of mass casualties</w:t>
      </w:r>
      <w:r w:rsidR="00914D78">
        <w:t xml:space="preserve"> and </w:t>
      </w:r>
      <w:r>
        <w:t>mass deaths</w:t>
      </w:r>
      <w:r w:rsidR="00914D78">
        <w:t xml:space="preserve"> at </w:t>
      </w:r>
      <w:r w:rsidR="00180F21">
        <w:t>the beginning</w:t>
      </w:r>
      <w:r>
        <w:t xml:space="preserve"> of COVID-19</w:t>
      </w:r>
      <w:r w:rsidR="00B321E2">
        <w:t xml:space="preserve">.  </w:t>
      </w:r>
      <w:r w:rsidR="00285287">
        <w:t xml:space="preserve">Council Member March mentioned </w:t>
      </w:r>
      <w:r w:rsidR="00914D78">
        <w:t xml:space="preserve">Disaster Mortuary Operational Response </w:t>
      </w:r>
      <w:r w:rsidR="00180F21">
        <w:t>Teams (</w:t>
      </w:r>
      <w:r w:rsidR="00285287">
        <w:t>DMORT</w:t>
      </w:r>
      <w:r w:rsidR="00180F21">
        <w:t>s) which is</w:t>
      </w:r>
      <w:r w:rsidR="00285287">
        <w:t xml:space="preserve"> a response plan for mass casualties for funeral directors.</w:t>
      </w:r>
      <w:r w:rsidR="00B535B6">
        <w:t xml:space="preserve">  Council Member Fisher mentioned that in New York, they had vacant land where they buried mass casualty bodies.  </w:t>
      </w:r>
    </w:p>
    <w:p w14:paraId="60EDDFFD" w14:textId="20B6CCF8" w:rsidR="00380192" w:rsidRDefault="00380192" w:rsidP="00380192">
      <w:pPr>
        <w:ind w:left="-5" w:right="36"/>
      </w:pPr>
    </w:p>
    <w:p w14:paraId="3BD93F46" w14:textId="77777777" w:rsidR="00BA4764" w:rsidRDefault="00BA4764" w:rsidP="00BA4764">
      <w:pPr>
        <w:pStyle w:val="Heading1"/>
        <w:spacing w:after="0" w:line="259" w:lineRule="auto"/>
        <w:ind w:left="-5"/>
      </w:pPr>
      <w:r>
        <w:t>INVESTIGATOR’S REPORT</w:t>
      </w:r>
      <w:r>
        <w:rPr>
          <w:u w:val="none"/>
        </w:rPr>
        <w:t xml:space="preserve"> </w:t>
      </w:r>
    </w:p>
    <w:p w14:paraId="7CE3081A" w14:textId="171A07E9" w:rsidR="00180F21" w:rsidRDefault="00BA4764" w:rsidP="00B535B6">
      <w:pPr>
        <w:ind w:left="-5"/>
        <w:jc w:val="left"/>
      </w:pPr>
      <w:r>
        <w:t xml:space="preserve">Investigator Anderson </w:t>
      </w:r>
      <w:r w:rsidR="00B321E2">
        <w:t>stated the number one complaint is memorials</w:t>
      </w:r>
      <w:r w:rsidR="00180F21">
        <w:t xml:space="preserve"> which is due to</w:t>
      </w:r>
      <w:r w:rsidR="00B321E2">
        <w:t xml:space="preserve"> COVID</w:t>
      </w:r>
      <w:r w:rsidR="00180F21">
        <w:t>-19</w:t>
      </w:r>
      <w:r w:rsidR="00B321E2">
        <w:t>.</w:t>
      </w:r>
      <w:r w:rsidR="00180F21">
        <w:t xml:space="preserve">    </w:t>
      </w:r>
      <w:r w:rsidR="00B535B6">
        <w:t xml:space="preserve"> </w:t>
      </w:r>
      <w:r w:rsidR="00180F21">
        <w:t xml:space="preserve">COVID-19 has caused major delays in customers receiving their memorials on time, that they have ordered for their loved ones.  These delays are not unique to Maryland, but around the country.  </w:t>
      </w:r>
    </w:p>
    <w:p w14:paraId="5CAE2885" w14:textId="20555CF8" w:rsidR="00180F21" w:rsidRDefault="00180F21" w:rsidP="00B535B6">
      <w:pPr>
        <w:ind w:left="-5"/>
        <w:jc w:val="left"/>
      </w:pPr>
    </w:p>
    <w:p w14:paraId="73DEBF95" w14:textId="09652081" w:rsidR="00180F21" w:rsidRDefault="00180F21" w:rsidP="00180F21">
      <w:pPr>
        <w:ind w:left="-5"/>
        <w:jc w:val="left"/>
      </w:pPr>
      <w:r>
        <w:t>Council Member Bennett informed the attendees that groups that are in Canada are buying up quarries and shutting them down, setting the price high for granite. This</w:t>
      </w:r>
      <w:r w:rsidR="00D93272">
        <w:t xml:space="preserve"> cost</w:t>
      </w:r>
      <w:r>
        <w:t xml:space="preserve"> increase will not only </w:t>
      </w:r>
      <w:r w:rsidR="00411768">
        <w:t>a</w:t>
      </w:r>
      <w:r>
        <w:t>ffect businesses, but consumers as well.</w:t>
      </w:r>
    </w:p>
    <w:p w14:paraId="663698FD" w14:textId="77777777" w:rsidR="00180F21" w:rsidRDefault="00180F21" w:rsidP="00B535B6">
      <w:pPr>
        <w:ind w:left="-5"/>
        <w:jc w:val="left"/>
      </w:pPr>
    </w:p>
    <w:p w14:paraId="42DE8B3D" w14:textId="77777777" w:rsidR="00180F21" w:rsidRDefault="00B321E2" w:rsidP="00B535B6">
      <w:pPr>
        <w:ind w:left="-5"/>
        <w:jc w:val="left"/>
      </w:pPr>
      <w:r>
        <w:t xml:space="preserve">Council Member March informed the attendees, cemeteries are facing an increase in cremations as opposed to burials.  </w:t>
      </w:r>
    </w:p>
    <w:p w14:paraId="3A31C27D" w14:textId="77777777" w:rsidR="00180F21" w:rsidRDefault="00180F21" w:rsidP="00B535B6">
      <w:pPr>
        <w:ind w:left="-5"/>
        <w:jc w:val="left"/>
      </w:pPr>
    </w:p>
    <w:p w14:paraId="50692263" w14:textId="77777777" w:rsidR="00180F21" w:rsidRDefault="00285287" w:rsidP="00B535B6">
      <w:pPr>
        <w:ind w:left="-5"/>
        <w:jc w:val="left"/>
      </w:pPr>
      <w:r>
        <w:t>Council Member Bennett informed the attendees that a cremation ceremony can last anywhere from thirty minutes to two hours</w:t>
      </w:r>
      <w:r w:rsidR="00B535B6">
        <w:t xml:space="preserve">.  If you have two or three cremations a day, that can consume all or most of the cemetery’s day.  </w:t>
      </w:r>
    </w:p>
    <w:p w14:paraId="30EADDB7" w14:textId="77777777" w:rsidR="00180F21" w:rsidRDefault="00180F21" w:rsidP="00B535B6">
      <w:pPr>
        <w:ind w:left="-5"/>
        <w:jc w:val="left"/>
      </w:pPr>
    </w:p>
    <w:p w14:paraId="27031E2E" w14:textId="78DED18D" w:rsidR="00380192" w:rsidRDefault="00380192" w:rsidP="00B535B6">
      <w:pPr>
        <w:spacing w:after="0" w:line="259" w:lineRule="auto"/>
        <w:ind w:left="0" w:firstLine="0"/>
        <w:jc w:val="left"/>
      </w:pPr>
    </w:p>
    <w:p w14:paraId="53706EBE" w14:textId="77777777" w:rsidR="00AF0613" w:rsidRDefault="00AF0613" w:rsidP="00AF0613">
      <w:pPr>
        <w:spacing w:after="1" w:line="258" w:lineRule="auto"/>
        <w:ind w:left="-5" w:right="7005"/>
        <w:jc w:val="left"/>
      </w:pPr>
      <w:r>
        <w:rPr>
          <w:b/>
          <w:u w:val="single" w:color="000000"/>
        </w:rPr>
        <w:t>FINANCIAL COMPLIANCE</w:t>
      </w:r>
      <w:r>
        <w:rPr>
          <w:b/>
        </w:rPr>
        <w:t xml:space="preserve">  </w:t>
      </w:r>
    </w:p>
    <w:p w14:paraId="79F87A8A" w14:textId="134E48AE" w:rsidR="00BA4764" w:rsidRDefault="00542B15" w:rsidP="00BC3CDB">
      <w:pPr>
        <w:ind w:left="0" w:right="36" w:firstLine="0"/>
        <w:rPr>
          <w:rFonts w:ascii="Roboto" w:hAnsi="Roboto"/>
          <w:color w:val="202124"/>
          <w:sz w:val="21"/>
          <w:szCs w:val="21"/>
        </w:rPr>
      </w:pPr>
      <w:r>
        <w:rPr>
          <w:rFonts w:ascii="Roboto" w:hAnsi="Roboto"/>
          <w:color w:val="202124"/>
          <w:sz w:val="21"/>
          <w:szCs w:val="21"/>
        </w:rPr>
        <w:t>An overview of the Perpetual Care Trusts and the Preneed Burial Trusts reports will be deferred to a future Advisory Council meeting.</w:t>
      </w:r>
    </w:p>
    <w:p w14:paraId="3D46F834" w14:textId="77777777" w:rsidR="00542B15" w:rsidRDefault="00542B15" w:rsidP="00BC3CDB">
      <w:pPr>
        <w:ind w:left="0" w:right="36" w:firstLine="0"/>
      </w:pPr>
    </w:p>
    <w:p w14:paraId="0060467F" w14:textId="77777777" w:rsidR="00163D81" w:rsidRDefault="00D70F00">
      <w:pPr>
        <w:pStyle w:val="Heading1"/>
        <w:ind w:left="-5" w:right="7005"/>
      </w:pPr>
      <w:r>
        <w:t>LICENSING SPECIALIST</w:t>
      </w:r>
      <w:r>
        <w:rPr>
          <w:u w:val="none"/>
        </w:rPr>
        <w:t xml:space="preserve"> </w:t>
      </w:r>
    </w:p>
    <w:p w14:paraId="087D299E" w14:textId="67A548E6" w:rsidR="00163D81" w:rsidRDefault="00A71670">
      <w:pPr>
        <w:ind w:left="-5" w:right="36"/>
      </w:pPr>
      <w:r>
        <w:t xml:space="preserve">Ms. Whitley informed the council </w:t>
      </w:r>
      <w:r w:rsidR="00BA4764">
        <w:t xml:space="preserve">she is continuing to send out renewals </w:t>
      </w:r>
      <w:r w:rsidR="00D93272">
        <w:t xml:space="preserve">for </w:t>
      </w:r>
      <w:r w:rsidR="00BA4764">
        <w:t>businesses and individuals</w:t>
      </w:r>
      <w:r w:rsidR="00D93272">
        <w:t xml:space="preserve"> by email and by mail</w:t>
      </w:r>
      <w:r w:rsidR="00BA4764">
        <w:t xml:space="preserve">.  More and more </w:t>
      </w:r>
      <w:r w:rsidR="00D93272">
        <w:t xml:space="preserve">licensees </w:t>
      </w:r>
      <w:r w:rsidR="00BA4764">
        <w:t>are responding</w:t>
      </w:r>
      <w:r w:rsidR="00D93272">
        <w:t xml:space="preserve">, </w:t>
      </w:r>
      <w:r w:rsidR="00BA4764">
        <w:t xml:space="preserve">but </w:t>
      </w:r>
      <w:r w:rsidR="00D93272">
        <w:t>there are a few that multiple follow-ups are being completed.</w:t>
      </w:r>
      <w:r w:rsidR="00BA4764">
        <w:t xml:space="preserve"> </w:t>
      </w:r>
    </w:p>
    <w:p w14:paraId="44B23DB5" w14:textId="77777777" w:rsidR="001803C7" w:rsidRDefault="001803C7">
      <w:pPr>
        <w:ind w:left="-5" w:right="36"/>
      </w:pPr>
    </w:p>
    <w:p w14:paraId="04F63086" w14:textId="77777777" w:rsidR="00163D81" w:rsidRDefault="00D70F00">
      <w:pPr>
        <w:pStyle w:val="Heading1"/>
        <w:ind w:left="-5" w:right="7005"/>
      </w:pPr>
      <w:r>
        <w:lastRenderedPageBreak/>
        <w:t>LEGISLATIVE UPDATE</w:t>
      </w:r>
      <w:r>
        <w:rPr>
          <w:u w:val="none"/>
        </w:rPr>
        <w:t xml:space="preserve"> </w:t>
      </w:r>
    </w:p>
    <w:p w14:paraId="3C8953A0" w14:textId="1F6EF9BF" w:rsidR="00AE1EAF" w:rsidRDefault="00A6263B" w:rsidP="00B535B6">
      <w:pPr>
        <w:spacing w:after="0" w:line="259" w:lineRule="auto"/>
        <w:ind w:left="0" w:firstLine="0"/>
        <w:jc w:val="left"/>
      </w:pPr>
      <w:r>
        <w:t xml:space="preserve">Legal Counsel </w:t>
      </w:r>
      <w:r w:rsidR="00B535B6">
        <w:t>Ward is sitting in for Legal Counsel Hart.  The</w:t>
      </w:r>
      <w:r w:rsidR="00FF08E0">
        <w:t xml:space="preserve"> ELF </w:t>
      </w:r>
      <w:r w:rsidR="00B535B6">
        <w:t xml:space="preserve">System is being updated.  It may take </w:t>
      </w:r>
      <w:r w:rsidR="00FF08E0">
        <w:t>until October before it is operational and November or December until the Failure to Respond regulations become final regulations.</w:t>
      </w:r>
      <w:r w:rsidR="00B535B6">
        <w:t xml:space="preserve">  </w:t>
      </w:r>
    </w:p>
    <w:p w14:paraId="66404A6F" w14:textId="4B7475B1" w:rsidR="00B535B6" w:rsidRDefault="00B535B6" w:rsidP="00B535B6">
      <w:pPr>
        <w:spacing w:after="0" w:line="259" w:lineRule="auto"/>
        <w:ind w:left="0" w:firstLine="0"/>
        <w:jc w:val="left"/>
      </w:pPr>
    </w:p>
    <w:p w14:paraId="4DD3DA52" w14:textId="2FF14DE6" w:rsidR="00B535B6" w:rsidRDefault="00B535B6" w:rsidP="00B535B6">
      <w:pPr>
        <w:spacing w:after="0" w:line="259" w:lineRule="auto"/>
        <w:ind w:left="0" w:firstLine="0"/>
        <w:jc w:val="left"/>
      </w:pPr>
      <w:r>
        <w:t>Director Rappazzo</w:t>
      </w:r>
      <w:r w:rsidR="008200AB">
        <w:t xml:space="preserve"> stated OCO</w:t>
      </w:r>
      <w:r w:rsidR="00D93272">
        <w:t xml:space="preserve"> commission </w:t>
      </w:r>
      <w:r w:rsidR="008200AB">
        <w:t>has been extended until 06/30/2032</w:t>
      </w:r>
      <w:r w:rsidR="00D93272">
        <w:t>, due to the passage of legislation in 2021</w:t>
      </w:r>
      <w:r w:rsidR="008200AB">
        <w:t xml:space="preserve">.  </w:t>
      </w:r>
    </w:p>
    <w:p w14:paraId="55377818" w14:textId="77777777" w:rsidR="00D93272" w:rsidRDefault="00D93272" w:rsidP="00B535B6">
      <w:pPr>
        <w:spacing w:after="0" w:line="259" w:lineRule="auto"/>
        <w:ind w:left="0" w:firstLine="0"/>
        <w:jc w:val="left"/>
      </w:pPr>
    </w:p>
    <w:p w14:paraId="159281C1" w14:textId="6CF957C1" w:rsidR="00163D81" w:rsidRDefault="008200AB" w:rsidP="008200AB">
      <w:pPr>
        <w:spacing w:after="0" w:line="259" w:lineRule="auto"/>
        <w:ind w:left="0" w:firstLine="0"/>
        <w:jc w:val="left"/>
      </w:pPr>
      <w:r>
        <w:t>Also, congratulations went out to Council Member Zinner.  He wrote a curriculum training people to operate and work in green cemeteries.</w:t>
      </w:r>
      <w:r w:rsidR="00D93272">
        <w:t xml:space="preserve">  Council Member Zinner extended an invite to all members to attend an overview of the program.  More information will be forthcoming. </w:t>
      </w:r>
    </w:p>
    <w:p w14:paraId="41A19AE2" w14:textId="1E0F4376" w:rsidR="00163D81" w:rsidRDefault="00163D81">
      <w:pPr>
        <w:spacing w:after="0" w:line="259" w:lineRule="auto"/>
        <w:ind w:left="0" w:firstLine="0"/>
        <w:jc w:val="left"/>
      </w:pPr>
    </w:p>
    <w:p w14:paraId="6FBFB76D" w14:textId="77777777" w:rsidR="00163D81" w:rsidRDefault="00D70F00">
      <w:pPr>
        <w:pStyle w:val="Heading1"/>
        <w:ind w:left="-5" w:right="7005"/>
      </w:pPr>
      <w:r>
        <w:t>COUNCIL CONCERNS</w:t>
      </w:r>
      <w:r>
        <w:rPr>
          <w:u w:val="none"/>
        </w:rPr>
        <w:t xml:space="preserve"> </w:t>
      </w:r>
    </w:p>
    <w:p w14:paraId="4D7245A7" w14:textId="70F692E2" w:rsidR="00D6498C" w:rsidRDefault="00D93272">
      <w:pPr>
        <w:spacing w:after="0" w:line="259" w:lineRule="auto"/>
        <w:ind w:left="0" w:firstLine="0"/>
        <w:jc w:val="left"/>
      </w:pPr>
      <w:r>
        <w:t>None.</w:t>
      </w:r>
    </w:p>
    <w:p w14:paraId="4302FA2A" w14:textId="77777777" w:rsidR="008200AB" w:rsidRDefault="008200AB">
      <w:pPr>
        <w:spacing w:after="0" w:line="259" w:lineRule="auto"/>
        <w:ind w:left="0" w:firstLine="0"/>
        <w:jc w:val="left"/>
      </w:pPr>
    </w:p>
    <w:p w14:paraId="33E6F0C2" w14:textId="77777777" w:rsidR="00AF0613" w:rsidRDefault="00D70F00">
      <w:pPr>
        <w:spacing w:after="1" w:line="258" w:lineRule="auto"/>
        <w:ind w:left="-5" w:right="7005"/>
        <w:jc w:val="left"/>
        <w:rPr>
          <w:b/>
        </w:rPr>
      </w:pPr>
      <w:r>
        <w:rPr>
          <w:b/>
          <w:u w:val="single" w:color="000000"/>
        </w:rPr>
        <w:t>PUBLIC COMMENTS</w:t>
      </w:r>
      <w:r>
        <w:rPr>
          <w:b/>
        </w:rPr>
        <w:t xml:space="preserve"> </w:t>
      </w:r>
    </w:p>
    <w:p w14:paraId="3DAF1B31" w14:textId="303A9981" w:rsidR="00AF0613" w:rsidRDefault="008200AB" w:rsidP="00AF0613">
      <w:pPr>
        <w:spacing w:after="0" w:line="259" w:lineRule="auto"/>
        <w:ind w:left="0" w:firstLine="0"/>
        <w:jc w:val="left"/>
      </w:pPr>
      <w:r>
        <w:t>None.</w:t>
      </w:r>
    </w:p>
    <w:p w14:paraId="01B3030B" w14:textId="77777777" w:rsidR="00163D81" w:rsidRDefault="00163D81">
      <w:pPr>
        <w:spacing w:after="1" w:line="258" w:lineRule="auto"/>
        <w:ind w:left="-5" w:right="7005"/>
        <w:jc w:val="left"/>
      </w:pPr>
    </w:p>
    <w:p w14:paraId="4B88611C" w14:textId="77777777" w:rsidR="00163D81" w:rsidRDefault="00D70F00">
      <w:pPr>
        <w:pStyle w:val="Heading1"/>
        <w:ind w:left="-5" w:right="7005"/>
      </w:pPr>
      <w:r>
        <w:t>ADJOURNMENT</w:t>
      </w:r>
      <w:r>
        <w:rPr>
          <w:b w:val="0"/>
          <w:u w:val="none"/>
        </w:rPr>
        <w:t xml:space="preserve"> </w:t>
      </w:r>
    </w:p>
    <w:p w14:paraId="57E27C4B" w14:textId="0B485485" w:rsidR="00163D81" w:rsidRDefault="00D70F00" w:rsidP="008D1A35">
      <w:pPr>
        <w:ind w:left="-5" w:right="36"/>
      </w:pPr>
      <w:r>
        <w:t xml:space="preserve">The next meeting is scheduled for </w:t>
      </w:r>
      <w:r w:rsidR="008200AB">
        <w:t>October 27,</w:t>
      </w:r>
      <w:r>
        <w:t xml:space="preserve"> 2022.    </w:t>
      </w:r>
    </w:p>
    <w:p w14:paraId="26C734B2" w14:textId="01BE60AC" w:rsidR="00163D81" w:rsidRDefault="00D70F00">
      <w:pPr>
        <w:ind w:left="-5" w:right="36"/>
      </w:pPr>
      <w:r>
        <w:t xml:space="preserve">There was a </w:t>
      </w:r>
      <w:r w:rsidR="00FF08E0">
        <w:t xml:space="preserve">motion and second and the Council voted </w:t>
      </w:r>
      <w:r>
        <w:t>to adjourn.</w:t>
      </w:r>
      <w:r>
        <w:rPr>
          <w:b/>
        </w:rPr>
        <w:t xml:space="preserve">  </w:t>
      </w:r>
    </w:p>
    <w:sectPr w:rsidR="00163D81">
      <w:pgSz w:w="12240" w:h="15840"/>
      <w:pgMar w:top="1365" w:right="1388" w:bottom="14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81"/>
    <w:rsid w:val="001177BD"/>
    <w:rsid w:val="001339EE"/>
    <w:rsid w:val="00146D8F"/>
    <w:rsid w:val="00163D81"/>
    <w:rsid w:val="0017262F"/>
    <w:rsid w:val="001803C7"/>
    <w:rsid w:val="00180F21"/>
    <w:rsid w:val="00210497"/>
    <w:rsid w:val="00261C7C"/>
    <w:rsid w:val="00285287"/>
    <w:rsid w:val="002C739F"/>
    <w:rsid w:val="00380192"/>
    <w:rsid w:val="00391383"/>
    <w:rsid w:val="00411768"/>
    <w:rsid w:val="004763CA"/>
    <w:rsid w:val="004958A3"/>
    <w:rsid w:val="004B6656"/>
    <w:rsid w:val="004D4EE3"/>
    <w:rsid w:val="004E77D5"/>
    <w:rsid w:val="00512139"/>
    <w:rsid w:val="00542B15"/>
    <w:rsid w:val="005669F9"/>
    <w:rsid w:val="00581BF5"/>
    <w:rsid w:val="00593442"/>
    <w:rsid w:val="005970EA"/>
    <w:rsid w:val="005D1A8E"/>
    <w:rsid w:val="00644362"/>
    <w:rsid w:val="00645758"/>
    <w:rsid w:val="00687A45"/>
    <w:rsid w:val="00687B2B"/>
    <w:rsid w:val="006E451B"/>
    <w:rsid w:val="00701929"/>
    <w:rsid w:val="00722B88"/>
    <w:rsid w:val="007242C7"/>
    <w:rsid w:val="00725E1D"/>
    <w:rsid w:val="00747C81"/>
    <w:rsid w:val="007C7FE4"/>
    <w:rsid w:val="007F6889"/>
    <w:rsid w:val="0080325C"/>
    <w:rsid w:val="008200AB"/>
    <w:rsid w:val="00827758"/>
    <w:rsid w:val="00852D74"/>
    <w:rsid w:val="008D1A35"/>
    <w:rsid w:val="00914D78"/>
    <w:rsid w:val="009719FB"/>
    <w:rsid w:val="00976CDF"/>
    <w:rsid w:val="009C0E3E"/>
    <w:rsid w:val="00A35088"/>
    <w:rsid w:val="00A6263B"/>
    <w:rsid w:val="00A71670"/>
    <w:rsid w:val="00AB1A6A"/>
    <w:rsid w:val="00AE1EAF"/>
    <w:rsid w:val="00AF0613"/>
    <w:rsid w:val="00B321E2"/>
    <w:rsid w:val="00B535B6"/>
    <w:rsid w:val="00B66550"/>
    <w:rsid w:val="00B731AE"/>
    <w:rsid w:val="00BA4764"/>
    <w:rsid w:val="00BA651F"/>
    <w:rsid w:val="00BC3CDB"/>
    <w:rsid w:val="00C36D22"/>
    <w:rsid w:val="00C37162"/>
    <w:rsid w:val="00CD29D6"/>
    <w:rsid w:val="00D353CB"/>
    <w:rsid w:val="00D60E14"/>
    <w:rsid w:val="00D6498C"/>
    <w:rsid w:val="00D70F00"/>
    <w:rsid w:val="00D93272"/>
    <w:rsid w:val="00DD193D"/>
    <w:rsid w:val="00DF69A8"/>
    <w:rsid w:val="00E32B6C"/>
    <w:rsid w:val="00E67767"/>
    <w:rsid w:val="00EC0CD8"/>
    <w:rsid w:val="00EE7945"/>
    <w:rsid w:val="00EF2654"/>
    <w:rsid w:val="00F27E84"/>
    <w:rsid w:val="00FF0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F8A47"/>
  <w15:docId w15:val="{05B0FDE6-88E5-42A0-B1B3-968B1910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9"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 w:line="258"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Revision">
    <w:name w:val="Revision"/>
    <w:hidden/>
    <w:uiPriority w:val="99"/>
    <w:semiHidden/>
    <w:rsid w:val="00D353CB"/>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CD29D6"/>
    <w:rPr>
      <w:sz w:val="16"/>
      <w:szCs w:val="16"/>
    </w:rPr>
  </w:style>
  <w:style w:type="paragraph" w:styleId="CommentText">
    <w:name w:val="annotation text"/>
    <w:basedOn w:val="Normal"/>
    <w:link w:val="CommentTextChar"/>
    <w:uiPriority w:val="99"/>
    <w:unhideWhenUsed/>
    <w:rsid w:val="00CD29D6"/>
    <w:pPr>
      <w:spacing w:line="240" w:lineRule="auto"/>
    </w:pPr>
    <w:rPr>
      <w:sz w:val="20"/>
      <w:szCs w:val="20"/>
    </w:rPr>
  </w:style>
  <w:style w:type="character" w:customStyle="1" w:styleId="CommentTextChar">
    <w:name w:val="Comment Text Char"/>
    <w:basedOn w:val="DefaultParagraphFont"/>
    <w:link w:val="CommentText"/>
    <w:uiPriority w:val="99"/>
    <w:rsid w:val="00CD29D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D29D6"/>
    <w:rPr>
      <w:b/>
      <w:bCs/>
    </w:rPr>
  </w:style>
  <w:style w:type="character" w:customStyle="1" w:styleId="CommentSubjectChar">
    <w:name w:val="Comment Subject Char"/>
    <w:basedOn w:val="CommentTextChar"/>
    <w:link w:val="CommentSubject"/>
    <w:uiPriority w:val="99"/>
    <w:semiHidden/>
    <w:rsid w:val="00CD29D6"/>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et.google.com/ean-zoxr-zgt" TargetMode="External"/><Relationship Id="rId13" Type="http://schemas.openxmlformats.org/officeDocument/2006/relationships/hyperlink" Target="https://meet.google.com/ean-zoxr-zg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google.com/ean-zoxr-zgt" TargetMode="External"/><Relationship Id="rId12" Type="http://schemas.openxmlformats.org/officeDocument/2006/relationships/hyperlink" Target="https://meet.google.com/ean-zoxr-zgt" TargetMode="External"/><Relationship Id="rId17" Type="http://schemas.openxmlformats.org/officeDocument/2006/relationships/hyperlink" Target="https://meet.google.com/ean-zoxr-zgt" TargetMode="External"/><Relationship Id="rId2" Type="http://schemas.openxmlformats.org/officeDocument/2006/relationships/styles" Target="styles.xml"/><Relationship Id="rId16" Type="http://schemas.openxmlformats.org/officeDocument/2006/relationships/hyperlink" Target="https://meet.google.com/ean-zoxr-zgt"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meet.google.com/ean-zoxr-zgt" TargetMode="External"/><Relationship Id="rId5" Type="http://schemas.openxmlformats.org/officeDocument/2006/relationships/image" Target="media/image1.jpg"/><Relationship Id="rId15" Type="http://schemas.openxmlformats.org/officeDocument/2006/relationships/hyperlink" Target="https://meet.google.com/ean-zoxr-zgt" TargetMode="External"/><Relationship Id="rId10" Type="http://schemas.openxmlformats.org/officeDocument/2006/relationships/hyperlink" Target="https://meet.google.com/ean-zoxr-zg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et.google.com/ean-zoxr-zgt" TargetMode="External"/><Relationship Id="rId14" Type="http://schemas.openxmlformats.org/officeDocument/2006/relationships/hyperlink" Target="https://meet.google.com/ean-zoxr-z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DE86B-F49A-4C42-AA51-71FF35907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Dreama Anderson</dc:creator>
  <cp:keywords/>
  <cp:lastModifiedBy>Leila Whitley</cp:lastModifiedBy>
  <cp:revision>2</cp:revision>
  <dcterms:created xsi:type="dcterms:W3CDTF">2023-03-21T18:56:00Z</dcterms:created>
  <dcterms:modified xsi:type="dcterms:W3CDTF">2023-03-21T18:56:00Z</dcterms:modified>
</cp:coreProperties>
</file>